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00" w:rsidRPr="00E70654" w:rsidRDefault="00D21000" w:rsidP="00543A22">
      <w:pPr>
        <w:rPr>
          <w:rFonts w:ascii="Century Gothic" w:hAnsi="Century Gothic"/>
          <w:b/>
          <w:szCs w:val="22"/>
          <w:u w:val="single"/>
        </w:rPr>
      </w:pPr>
      <w:r w:rsidRPr="00E70654">
        <w:rPr>
          <w:rFonts w:ascii="Century Gothic" w:hAnsi="Century Gothic"/>
          <w:b/>
          <w:szCs w:val="22"/>
          <w:u w:val="single"/>
        </w:rPr>
        <w:t>REPORTS TO:</w:t>
      </w:r>
    </w:p>
    <w:p w:rsidR="00836568" w:rsidRPr="003A4B90" w:rsidRDefault="00836568" w:rsidP="00543A22">
      <w:pPr>
        <w:rPr>
          <w:rFonts w:ascii="Century Gothic" w:hAnsi="Century Gothic"/>
        </w:rPr>
      </w:pPr>
    </w:p>
    <w:p w:rsidR="00D21000" w:rsidRPr="003A4B90" w:rsidRDefault="001E703A" w:rsidP="00543A22">
      <w:pPr>
        <w:rPr>
          <w:rFonts w:ascii="Century Gothic" w:hAnsi="Century Gothic"/>
        </w:rPr>
      </w:pPr>
      <w:r>
        <w:rPr>
          <w:rFonts w:ascii="Century Gothic" w:hAnsi="Century Gothic"/>
        </w:rPr>
        <w:t>EVS Supervisor</w:t>
      </w:r>
    </w:p>
    <w:p w:rsidR="00D21000" w:rsidRPr="003A4B90" w:rsidRDefault="00D21000" w:rsidP="00543A22">
      <w:pPr>
        <w:jc w:val="both"/>
        <w:rPr>
          <w:rFonts w:ascii="Century Gothic" w:hAnsi="Century Gothic"/>
          <w:b/>
          <w:bCs/>
          <w:u w:val="single"/>
        </w:rPr>
      </w:pPr>
    </w:p>
    <w:p w:rsidR="00B21D90" w:rsidRPr="00F71B6C" w:rsidRDefault="00B21D90" w:rsidP="00543A22">
      <w:pPr>
        <w:jc w:val="both"/>
        <w:rPr>
          <w:rFonts w:ascii="Century Gothic" w:hAnsi="Century Gothic"/>
          <w:b/>
          <w:bCs/>
          <w:u w:val="single"/>
        </w:rPr>
      </w:pPr>
      <w:r w:rsidRPr="00F71B6C">
        <w:rPr>
          <w:rFonts w:ascii="Century Gothic" w:hAnsi="Century Gothic"/>
          <w:b/>
          <w:bCs/>
          <w:u w:val="single"/>
        </w:rPr>
        <w:t>SCOPE OF POSITION:</w:t>
      </w:r>
    </w:p>
    <w:p w:rsidR="00565B33" w:rsidRPr="00F71B6C" w:rsidRDefault="00565B33" w:rsidP="00565B33">
      <w:pPr>
        <w:outlineLvl w:val="0"/>
        <w:rPr>
          <w:rFonts w:ascii="Century Gothic" w:hAnsi="Century Gothic" w:cs="Arial"/>
          <w:szCs w:val="22"/>
        </w:rPr>
      </w:pPr>
    </w:p>
    <w:p w:rsidR="001C429E" w:rsidRPr="00F71B6C" w:rsidRDefault="00B6324B" w:rsidP="001C429E">
      <w:pPr>
        <w:rPr>
          <w:rFonts w:ascii="Century Gothic" w:hAnsi="Century Gothic" w:cs="Arial"/>
          <w:szCs w:val="22"/>
        </w:rPr>
      </w:pPr>
      <w:r w:rsidRPr="00F71B6C">
        <w:rPr>
          <w:rFonts w:ascii="Century Gothic" w:hAnsi="Century Gothic" w:cs="Arial"/>
          <w:szCs w:val="22"/>
        </w:rPr>
        <w:t>Responsibl</w:t>
      </w:r>
      <w:r w:rsidR="003403E8" w:rsidRPr="00F71B6C">
        <w:rPr>
          <w:rFonts w:ascii="Century Gothic" w:hAnsi="Century Gothic" w:cs="Arial"/>
          <w:szCs w:val="22"/>
        </w:rPr>
        <w:t>e for cleaning and sanitizing front of house</w:t>
      </w:r>
      <w:r w:rsidR="001E703A" w:rsidRPr="00F71B6C">
        <w:rPr>
          <w:rFonts w:ascii="Century Gothic" w:hAnsi="Century Gothic" w:cs="Arial"/>
          <w:szCs w:val="22"/>
        </w:rPr>
        <w:t xml:space="preserve"> and heart of the house</w:t>
      </w:r>
      <w:r w:rsidR="003403E8" w:rsidRPr="00F71B6C">
        <w:rPr>
          <w:rFonts w:ascii="Century Gothic" w:hAnsi="Century Gothic" w:cs="Arial"/>
          <w:szCs w:val="22"/>
        </w:rPr>
        <w:t xml:space="preserve"> areas</w:t>
      </w:r>
      <w:r w:rsidR="001E703A" w:rsidRPr="00F71B6C">
        <w:rPr>
          <w:rFonts w:ascii="Century Gothic" w:hAnsi="Century Gothic" w:cs="Arial"/>
          <w:szCs w:val="22"/>
        </w:rPr>
        <w:t xml:space="preserve"> of the casino and hotel</w:t>
      </w:r>
      <w:r w:rsidR="003403E8" w:rsidRPr="00F71B6C">
        <w:rPr>
          <w:rFonts w:ascii="Century Gothic" w:hAnsi="Century Gothic" w:cs="Arial"/>
          <w:szCs w:val="22"/>
        </w:rPr>
        <w:t>, which includes</w:t>
      </w:r>
      <w:r w:rsidR="001E703A" w:rsidRPr="00F71B6C">
        <w:rPr>
          <w:rFonts w:ascii="Century Gothic" w:hAnsi="Century Gothic" w:cs="Arial"/>
          <w:szCs w:val="22"/>
        </w:rPr>
        <w:t>, but not limited to</w:t>
      </w:r>
      <w:r w:rsidR="003403E8" w:rsidRPr="00F71B6C">
        <w:rPr>
          <w:rFonts w:ascii="Century Gothic" w:hAnsi="Century Gothic" w:cs="Arial"/>
          <w:szCs w:val="22"/>
        </w:rPr>
        <w:t xml:space="preserve"> slot machines, table game</w:t>
      </w:r>
      <w:r w:rsidR="001E703A" w:rsidRPr="00F71B6C">
        <w:rPr>
          <w:rFonts w:ascii="Century Gothic" w:hAnsi="Century Gothic" w:cs="Arial"/>
          <w:szCs w:val="22"/>
        </w:rPr>
        <w:t>s, hotel lobby, hotel guest room corridors</w:t>
      </w:r>
      <w:r w:rsidR="003403E8" w:rsidRPr="00F71B6C">
        <w:rPr>
          <w:rFonts w:ascii="Century Gothic" w:hAnsi="Century Gothic" w:cs="Arial"/>
          <w:szCs w:val="22"/>
        </w:rPr>
        <w:t xml:space="preserve"> </w:t>
      </w:r>
      <w:r w:rsidRPr="00F71B6C">
        <w:rPr>
          <w:rFonts w:ascii="Century Gothic" w:hAnsi="Century Gothic" w:cs="Arial"/>
          <w:szCs w:val="22"/>
        </w:rPr>
        <w:t xml:space="preserve">and </w:t>
      </w:r>
      <w:r w:rsidR="003403E8" w:rsidRPr="00F71B6C">
        <w:rPr>
          <w:rFonts w:ascii="Century Gothic" w:hAnsi="Century Gothic" w:cs="Arial"/>
          <w:szCs w:val="22"/>
        </w:rPr>
        <w:t>other guest</w:t>
      </w:r>
      <w:r w:rsidR="001E703A" w:rsidRPr="00F71B6C">
        <w:rPr>
          <w:rFonts w:ascii="Century Gothic" w:hAnsi="Century Gothic" w:cs="Arial"/>
          <w:szCs w:val="22"/>
        </w:rPr>
        <w:t xml:space="preserve"> and </w:t>
      </w:r>
      <w:r w:rsidR="00F71B6C" w:rsidRPr="00F71B6C">
        <w:rPr>
          <w:rFonts w:ascii="Century Gothic" w:hAnsi="Century Gothic" w:cs="Arial"/>
          <w:szCs w:val="22"/>
        </w:rPr>
        <w:t>T</w:t>
      </w:r>
      <w:r w:rsidR="001E703A" w:rsidRPr="00F71B6C">
        <w:rPr>
          <w:rFonts w:ascii="Century Gothic" w:hAnsi="Century Gothic" w:cs="Arial"/>
          <w:szCs w:val="22"/>
        </w:rPr>
        <w:t xml:space="preserve">eam </w:t>
      </w:r>
      <w:r w:rsidR="00F71B6C" w:rsidRPr="00F71B6C">
        <w:rPr>
          <w:rFonts w:ascii="Century Gothic" w:hAnsi="Century Gothic" w:cs="Arial"/>
          <w:szCs w:val="22"/>
        </w:rPr>
        <w:t>M</w:t>
      </w:r>
      <w:r w:rsidR="001E703A" w:rsidRPr="00F71B6C">
        <w:rPr>
          <w:rFonts w:ascii="Century Gothic" w:hAnsi="Century Gothic" w:cs="Arial"/>
          <w:szCs w:val="22"/>
        </w:rPr>
        <w:t>ember</w:t>
      </w:r>
      <w:r w:rsidR="003403E8" w:rsidRPr="00F71B6C">
        <w:rPr>
          <w:rFonts w:ascii="Century Gothic" w:hAnsi="Century Gothic" w:cs="Arial"/>
          <w:szCs w:val="22"/>
        </w:rPr>
        <w:t xml:space="preserve"> contact spaces.</w:t>
      </w:r>
    </w:p>
    <w:p w:rsidR="001619E8" w:rsidRPr="00F71B6C" w:rsidRDefault="001619E8" w:rsidP="00543A22">
      <w:pPr>
        <w:jc w:val="both"/>
        <w:rPr>
          <w:rFonts w:ascii="Century Gothic" w:hAnsi="Century Gothic"/>
          <w:b/>
          <w:bCs/>
          <w:u w:val="single"/>
        </w:rPr>
      </w:pPr>
    </w:p>
    <w:p w:rsidR="00B21D90" w:rsidRPr="00F71B6C" w:rsidRDefault="00836568" w:rsidP="00543A22">
      <w:pPr>
        <w:jc w:val="both"/>
        <w:rPr>
          <w:rFonts w:ascii="Century Gothic" w:hAnsi="Century Gothic"/>
          <w:b/>
          <w:bCs/>
          <w:u w:val="single"/>
        </w:rPr>
      </w:pPr>
      <w:r w:rsidRPr="00F71B6C">
        <w:rPr>
          <w:rFonts w:ascii="Century Gothic" w:hAnsi="Century Gothic"/>
          <w:b/>
          <w:bCs/>
          <w:u w:val="single"/>
        </w:rPr>
        <w:t xml:space="preserve">ESSENTIAL DUTIES </w:t>
      </w:r>
      <w:r w:rsidR="00B21D90" w:rsidRPr="00F71B6C">
        <w:rPr>
          <w:rFonts w:ascii="Century Gothic" w:hAnsi="Century Gothic"/>
          <w:b/>
          <w:bCs/>
          <w:u w:val="single"/>
        </w:rPr>
        <w:t>AND RESPONSIBILITIES:</w:t>
      </w:r>
    </w:p>
    <w:p w:rsidR="00824E0A" w:rsidRPr="00F71B6C" w:rsidRDefault="00824E0A" w:rsidP="00543A22">
      <w:pPr>
        <w:jc w:val="both"/>
        <w:rPr>
          <w:rFonts w:ascii="Century Gothic" w:hAnsi="Century Gothic"/>
          <w:b/>
          <w:bCs/>
          <w:u w:val="single"/>
        </w:rPr>
      </w:pPr>
    </w:p>
    <w:p w:rsidR="00802CF0" w:rsidRPr="00F71B6C" w:rsidRDefault="00824E0A" w:rsidP="006A5FD6">
      <w:pPr>
        <w:pStyle w:val="Header"/>
        <w:tabs>
          <w:tab w:val="clear" w:pos="4320"/>
          <w:tab w:val="clear" w:pos="8640"/>
          <w:tab w:val="left" w:pos="360"/>
        </w:tabs>
        <w:jc w:val="both"/>
        <w:rPr>
          <w:rFonts w:ascii="Century Gothic" w:hAnsi="Century Gothic" w:cs="Arial"/>
          <w:szCs w:val="22"/>
        </w:rPr>
      </w:pPr>
      <w:r w:rsidRPr="00F71B6C">
        <w:rPr>
          <w:rFonts w:ascii="Century Gothic" w:hAnsi="Century Gothic"/>
        </w:rPr>
        <w:t>The following is a list of the main duties and responsibilities. However, other duties may be assigned as deemed necessary by management. All duties must be performed in</w:t>
      </w:r>
      <w:r w:rsidR="00730ADC" w:rsidRPr="00F71B6C">
        <w:rPr>
          <w:rFonts w:ascii="Century Gothic" w:hAnsi="Century Gothic"/>
        </w:rPr>
        <w:t xml:space="preserve"> </w:t>
      </w:r>
      <w:r w:rsidRPr="00F71B6C">
        <w:rPr>
          <w:rFonts w:ascii="Century Gothic" w:hAnsi="Century Gothic"/>
        </w:rPr>
        <w:t>accordance with Tribal, Federal, and other applicable requirements, organizational specific policies, procedures and practices</w:t>
      </w:r>
      <w:r w:rsidR="006A5FD6" w:rsidRPr="00F71B6C">
        <w:rPr>
          <w:rFonts w:ascii="Century Gothic" w:hAnsi="Century Gothic"/>
        </w:rPr>
        <w:t>.</w:t>
      </w:r>
    </w:p>
    <w:p w:rsidR="00D062A1" w:rsidRPr="00F71B6C" w:rsidRDefault="00D062A1" w:rsidP="00543A22">
      <w:pPr>
        <w:tabs>
          <w:tab w:val="left" w:pos="630"/>
        </w:tabs>
        <w:ind w:left="630"/>
        <w:rPr>
          <w:rFonts w:ascii="Century Gothic" w:hAnsi="Century Gothic" w:cs="Arial"/>
          <w:szCs w:val="22"/>
        </w:rPr>
      </w:pPr>
    </w:p>
    <w:p w:rsidR="003403E8" w:rsidRPr="00F71B6C" w:rsidRDefault="00EB5709" w:rsidP="00B6324B">
      <w:pPr>
        <w:numPr>
          <w:ilvl w:val="0"/>
          <w:numId w:val="19"/>
        </w:numPr>
        <w:rPr>
          <w:rFonts w:ascii="Century Gothic" w:hAnsi="Century Gothic" w:cs="Arial"/>
          <w:szCs w:val="22"/>
        </w:rPr>
      </w:pPr>
      <w:r w:rsidRPr="00F71B6C">
        <w:rPr>
          <w:rFonts w:ascii="Century Gothic" w:hAnsi="Century Gothic" w:cs="Arial"/>
          <w:szCs w:val="22"/>
        </w:rPr>
        <w:t>Will be d</w:t>
      </w:r>
      <w:r w:rsidR="003403E8" w:rsidRPr="00F71B6C">
        <w:rPr>
          <w:rFonts w:ascii="Century Gothic" w:hAnsi="Century Gothic" w:cs="Arial"/>
          <w:szCs w:val="22"/>
        </w:rPr>
        <w:t xml:space="preserve">ispatched to slots machines after guest use to clean and sanitize </w:t>
      </w:r>
      <w:r w:rsidR="001E703A" w:rsidRPr="00F71B6C">
        <w:rPr>
          <w:rFonts w:ascii="Century Gothic" w:hAnsi="Century Gothic" w:cs="Arial"/>
          <w:szCs w:val="22"/>
        </w:rPr>
        <w:t xml:space="preserve">machines and chairs and surrounding area </w:t>
      </w:r>
      <w:r w:rsidR="003403E8" w:rsidRPr="00F71B6C">
        <w:rPr>
          <w:rFonts w:ascii="Century Gothic" w:hAnsi="Century Gothic" w:cs="Arial"/>
          <w:szCs w:val="22"/>
        </w:rPr>
        <w:t>for the next guest.</w:t>
      </w:r>
    </w:p>
    <w:p w:rsidR="003403E8" w:rsidRPr="00F71B6C" w:rsidRDefault="003403E8" w:rsidP="003403E8">
      <w:pPr>
        <w:ind w:left="360"/>
        <w:rPr>
          <w:rFonts w:ascii="Century Gothic" w:hAnsi="Century Gothic" w:cs="Arial"/>
          <w:szCs w:val="22"/>
        </w:rPr>
      </w:pPr>
    </w:p>
    <w:p w:rsidR="009449AE" w:rsidRPr="00F71B6C" w:rsidRDefault="009449AE" w:rsidP="00B6324B">
      <w:pPr>
        <w:numPr>
          <w:ilvl w:val="0"/>
          <w:numId w:val="19"/>
        </w:numPr>
        <w:rPr>
          <w:rFonts w:ascii="Century Gothic" w:hAnsi="Century Gothic" w:cs="Arial"/>
          <w:szCs w:val="22"/>
        </w:rPr>
      </w:pPr>
      <w:r w:rsidRPr="00F71B6C">
        <w:rPr>
          <w:rFonts w:ascii="Century Gothic" w:hAnsi="Century Gothic" w:cs="Arial"/>
          <w:szCs w:val="22"/>
        </w:rPr>
        <w:t xml:space="preserve">Will clean and sanitize designated </w:t>
      </w:r>
      <w:r w:rsidR="00EB5709" w:rsidRPr="00F71B6C">
        <w:rPr>
          <w:rFonts w:ascii="Century Gothic" w:hAnsi="Century Gothic" w:cs="Arial"/>
          <w:szCs w:val="22"/>
        </w:rPr>
        <w:t>areas in table games to include; chairs, tables and high contact areas.</w:t>
      </w:r>
    </w:p>
    <w:p w:rsidR="001E703A" w:rsidRPr="00F71B6C" w:rsidRDefault="001E703A" w:rsidP="001E703A">
      <w:pPr>
        <w:pStyle w:val="ListParagraph"/>
        <w:rPr>
          <w:rFonts w:ascii="Century Gothic" w:hAnsi="Century Gothic" w:cs="Arial"/>
          <w:szCs w:val="22"/>
        </w:rPr>
      </w:pPr>
    </w:p>
    <w:p w:rsidR="001E703A" w:rsidRPr="00F71B6C" w:rsidRDefault="001E703A" w:rsidP="00B6324B">
      <w:pPr>
        <w:numPr>
          <w:ilvl w:val="0"/>
          <w:numId w:val="19"/>
        </w:numPr>
        <w:rPr>
          <w:rFonts w:ascii="Century Gothic" w:hAnsi="Century Gothic" w:cs="Arial"/>
          <w:szCs w:val="22"/>
        </w:rPr>
      </w:pPr>
      <w:r w:rsidRPr="00F71B6C">
        <w:rPr>
          <w:rFonts w:ascii="Century Gothic" w:hAnsi="Century Gothic" w:cs="Arial"/>
          <w:szCs w:val="22"/>
        </w:rPr>
        <w:t>Will clean and sanitize desi</w:t>
      </w:r>
      <w:r w:rsidR="00295EAA" w:rsidRPr="00F71B6C">
        <w:rPr>
          <w:rFonts w:ascii="Century Gothic" w:hAnsi="Century Gothic" w:cs="Arial"/>
          <w:szCs w:val="22"/>
        </w:rPr>
        <w:t>gnated area</w:t>
      </w:r>
      <w:r w:rsidR="005063AF" w:rsidRPr="00F71B6C">
        <w:rPr>
          <w:rFonts w:ascii="Century Gothic" w:hAnsi="Century Gothic" w:cs="Arial"/>
          <w:szCs w:val="22"/>
        </w:rPr>
        <w:t>s in hotel lobby and guest room corridors.</w:t>
      </w:r>
    </w:p>
    <w:p w:rsidR="005063AF" w:rsidRPr="00F71B6C" w:rsidRDefault="005063AF" w:rsidP="005063AF">
      <w:pPr>
        <w:pStyle w:val="ListParagraph"/>
        <w:rPr>
          <w:rFonts w:ascii="Century Gothic" w:hAnsi="Century Gothic" w:cs="Arial"/>
          <w:szCs w:val="22"/>
        </w:rPr>
      </w:pPr>
    </w:p>
    <w:p w:rsidR="005063AF" w:rsidRPr="00F71B6C" w:rsidRDefault="005063AF" w:rsidP="00B6324B">
      <w:pPr>
        <w:numPr>
          <w:ilvl w:val="0"/>
          <w:numId w:val="19"/>
        </w:numPr>
        <w:rPr>
          <w:rFonts w:ascii="Century Gothic" w:hAnsi="Century Gothic" w:cs="Arial"/>
          <w:szCs w:val="22"/>
        </w:rPr>
      </w:pPr>
      <w:r w:rsidRPr="00F71B6C">
        <w:rPr>
          <w:rFonts w:ascii="Century Gothic" w:hAnsi="Century Gothic" w:cs="Arial"/>
          <w:szCs w:val="22"/>
        </w:rPr>
        <w:t xml:space="preserve">Will clean and sanitize heart of the house office areas, break rooms and </w:t>
      </w:r>
      <w:r w:rsidR="00F71B6C" w:rsidRPr="00F71B6C">
        <w:rPr>
          <w:rFonts w:ascii="Century Gothic" w:hAnsi="Century Gothic" w:cs="Arial"/>
          <w:szCs w:val="22"/>
        </w:rPr>
        <w:t>T</w:t>
      </w:r>
      <w:r w:rsidRPr="00F71B6C">
        <w:rPr>
          <w:rFonts w:ascii="Century Gothic" w:hAnsi="Century Gothic" w:cs="Arial"/>
          <w:szCs w:val="22"/>
        </w:rPr>
        <w:t xml:space="preserve">eam </w:t>
      </w:r>
      <w:r w:rsidR="00F71B6C" w:rsidRPr="00F71B6C">
        <w:rPr>
          <w:rFonts w:ascii="Century Gothic" w:hAnsi="Century Gothic" w:cs="Arial"/>
          <w:szCs w:val="22"/>
        </w:rPr>
        <w:t>M</w:t>
      </w:r>
      <w:r w:rsidRPr="00F71B6C">
        <w:rPr>
          <w:rFonts w:ascii="Century Gothic" w:hAnsi="Century Gothic" w:cs="Arial"/>
          <w:szCs w:val="22"/>
        </w:rPr>
        <w:t>ember entrances and exits.</w:t>
      </w:r>
    </w:p>
    <w:p w:rsidR="00EB5709" w:rsidRPr="00F71B6C" w:rsidRDefault="00EB5709" w:rsidP="00EB5709">
      <w:pPr>
        <w:pStyle w:val="ListParagraph"/>
        <w:rPr>
          <w:rFonts w:ascii="Century Gothic" w:hAnsi="Century Gothic" w:cs="Arial"/>
          <w:szCs w:val="22"/>
        </w:rPr>
      </w:pPr>
    </w:p>
    <w:p w:rsidR="00EB5709" w:rsidRPr="00F71B6C" w:rsidRDefault="00EB5709" w:rsidP="00B6324B">
      <w:pPr>
        <w:numPr>
          <w:ilvl w:val="0"/>
          <w:numId w:val="19"/>
        </w:numPr>
        <w:rPr>
          <w:rFonts w:ascii="Century Gothic" w:hAnsi="Century Gothic" w:cs="Arial"/>
          <w:szCs w:val="22"/>
        </w:rPr>
      </w:pPr>
      <w:r w:rsidRPr="00F71B6C">
        <w:rPr>
          <w:rFonts w:ascii="Century Gothic" w:hAnsi="Century Gothic" w:cs="Arial"/>
          <w:szCs w:val="22"/>
        </w:rPr>
        <w:t>Performs other cleaning and sanitizing duties as designated.</w:t>
      </w:r>
    </w:p>
    <w:p w:rsidR="009449AE" w:rsidRPr="00F71B6C" w:rsidRDefault="009449AE" w:rsidP="009449AE">
      <w:pPr>
        <w:pStyle w:val="ListParagraph"/>
        <w:rPr>
          <w:rFonts w:ascii="Century Gothic" w:hAnsi="Century Gothic" w:cs="Arial"/>
          <w:szCs w:val="22"/>
        </w:rPr>
      </w:pPr>
    </w:p>
    <w:p w:rsidR="005063AF" w:rsidRPr="00F71B6C" w:rsidRDefault="00B6324B" w:rsidP="005063AF">
      <w:pPr>
        <w:numPr>
          <w:ilvl w:val="0"/>
          <w:numId w:val="10"/>
        </w:numPr>
        <w:ind w:left="720"/>
        <w:rPr>
          <w:rFonts w:ascii="Century Gothic" w:hAnsi="Century Gothic" w:cs="Arial"/>
          <w:szCs w:val="22"/>
        </w:rPr>
      </w:pPr>
      <w:r w:rsidRPr="00F71B6C">
        <w:rPr>
          <w:rFonts w:ascii="Century Gothic" w:hAnsi="Century Gothic" w:cs="Arial"/>
          <w:szCs w:val="22"/>
        </w:rPr>
        <w:t xml:space="preserve">Re-stocks </w:t>
      </w:r>
      <w:r w:rsidR="00EB5709" w:rsidRPr="00F71B6C">
        <w:rPr>
          <w:rFonts w:ascii="Century Gothic" w:hAnsi="Century Gothic" w:cs="Arial"/>
          <w:szCs w:val="22"/>
        </w:rPr>
        <w:t>s</w:t>
      </w:r>
      <w:r w:rsidRPr="00F71B6C">
        <w:rPr>
          <w:rFonts w:ascii="Century Gothic" w:hAnsi="Century Gothic" w:cs="Arial"/>
          <w:szCs w:val="22"/>
        </w:rPr>
        <w:t>upplies, chemical supplies in bottles, and maintains washroom supplies</w:t>
      </w:r>
      <w:r w:rsidR="00EB5709" w:rsidRPr="00F71B6C">
        <w:rPr>
          <w:rFonts w:ascii="Century Gothic" w:hAnsi="Century Gothic" w:cs="Arial"/>
          <w:szCs w:val="22"/>
        </w:rPr>
        <w:t xml:space="preserve"> as needed</w:t>
      </w:r>
      <w:r w:rsidRPr="00F71B6C">
        <w:rPr>
          <w:rFonts w:ascii="Century Gothic" w:hAnsi="Century Gothic" w:cs="Arial"/>
          <w:szCs w:val="22"/>
        </w:rPr>
        <w:t>.</w:t>
      </w:r>
    </w:p>
    <w:p w:rsidR="005063AF" w:rsidRPr="00F71B6C" w:rsidRDefault="005063AF" w:rsidP="00F71B6C">
      <w:pPr>
        <w:rPr>
          <w:rFonts w:ascii="Century Gothic" w:hAnsi="Century Gothic" w:cs="Arial"/>
          <w:szCs w:val="22"/>
        </w:rPr>
      </w:pPr>
    </w:p>
    <w:p w:rsidR="005063AF" w:rsidRPr="00F71B6C" w:rsidRDefault="005063AF" w:rsidP="00F71B6C">
      <w:pPr>
        <w:numPr>
          <w:ilvl w:val="0"/>
          <w:numId w:val="20"/>
        </w:numPr>
        <w:ind w:left="720"/>
        <w:rPr>
          <w:rFonts w:ascii="Century Gothic" w:hAnsi="Century Gothic" w:cs="Arial"/>
          <w:szCs w:val="22"/>
        </w:rPr>
      </w:pPr>
      <w:r w:rsidRPr="00F71B6C">
        <w:rPr>
          <w:rFonts w:ascii="Century Gothic" w:hAnsi="Century Gothic" w:cs="Arial"/>
          <w:szCs w:val="22"/>
        </w:rPr>
        <w:t>Assist EVS attendants as requested by EVS Manager, supervisors and leads.</w:t>
      </w:r>
    </w:p>
    <w:p w:rsidR="00B6324B" w:rsidRPr="00F71B6C" w:rsidRDefault="00B6324B" w:rsidP="00B6324B">
      <w:pPr>
        <w:ind w:left="720" w:hanging="360"/>
        <w:rPr>
          <w:rFonts w:ascii="Century Gothic" w:hAnsi="Century Gothic" w:cs="Arial"/>
          <w:szCs w:val="22"/>
        </w:rPr>
      </w:pPr>
    </w:p>
    <w:p w:rsidR="00B6324B" w:rsidRPr="00F71B6C" w:rsidRDefault="00EB5709" w:rsidP="00F71B6C">
      <w:pPr>
        <w:numPr>
          <w:ilvl w:val="0"/>
          <w:numId w:val="20"/>
        </w:numPr>
        <w:ind w:left="720"/>
        <w:rPr>
          <w:rFonts w:ascii="Century Gothic" w:hAnsi="Century Gothic" w:cs="Arial"/>
          <w:szCs w:val="22"/>
        </w:rPr>
      </w:pPr>
      <w:r w:rsidRPr="00F71B6C">
        <w:rPr>
          <w:rFonts w:ascii="Century Gothic" w:hAnsi="Century Gothic" w:cs="Arial"/>
          <w:szCs w:val="22"/>
        </w:rPr>
        <w:t>Assists guests as needed with questions about property amenities and escalates issues and concerns to departmental leadership when necessary.</w:t>
      </w:r>
    </w:p>
    <w:p w:rsidR="00B6324B" w:rsidRPr="00F71B6C" w:rsidRDefault="00B6324B" w:rsidP="00B6324B">
      <w:pPr>
        <w:ind w:left="720"/>
        <w:rPr>
          <w:rFonts w:ascii="Century Gothic" w:hAnsi="Century Gothic" w:cs="Arial"/>
          <w:szCs w:val="22"/>
        </w:rPr>
      </w:pPr>
    </w:p>
    <w:p w:rsidR="00B6324B" w:rsidRPr="00F71B6C" w:rsidRDefault="00B6324B" w:rsidP="00F71B6C">
      <w:pPr>
        <w:numPr>
          <w:ilvl w:val="0"/>
          <w:numId w:val="20"/>
        </w:numPr>
        <w:ind w:left="720"/>
        <w:rPr>
          <w:rFonts w:ascii="Century Gothic" w:hAnsi="Century Gothic" w:cs="Arial"/>
          <w:szCs w:val="22"/>
        </w:rPr>
      </w:pPr>
      <w:r w:rsidRPr="00F71B6C">
        <w:rPr>
          <w:rFonts w:ascii="Century Gothic" w:hAnsi="Century Gothic" w:cs="Arial"/>
          <w:szCs w:val="22"/>
        </w:rPr>
        <w:t xml:space="preserve">Routinely inspects work areas, identifying potential problems or repair needs, and notifying the </w:t>
      </w:r>
      <w:r w:rsidR="00EF43E8" w:rsidRPr="00F71B6C">
        <w:rPr>
          <w:rFonts w:ascii="Century Gothic" w:hAnsi="Century Gothic" w:cs="Arial"/>
          <w:szCs w:val="22"/>
        </w:rPr>
        <w:t xml:space="preserve">EVS </w:t>
      </w:r>
      <w:r w:rsidRPr="00F71B6C">
        <w:rPr>
          <w:rFonts w:ascii="Century Gothic" w:hAnsi="Century Gothic" w:cs="Arial"/>
          <w:szCs w:val="22"/>
        </w:rPr>
        <w:t>office of maintenance to be scheduled.</w:t>
      </w:r>
    </w:p>
    <w:p w:rsidR="00B6324B" w:rsidRPr="00F71B6C" w:rsidRDefault="00B6324B" w:rsidP="00B6324B">
      <w:pPr>
        <w:ind w:left="720" w:hanging="360"/>
        <w:rPr>
          <w:rFonts w:ascii="Century Gothic" w:hAnsi="Century Gothic" w:cs="Arial"/>
          <w:szCs w:val="22"/>
        </w:rPr>
      </w:pPr>
    </w:p>
    <w:p w:rsidR="00B6324B" w:rsidRPr="00F71B6C" w:rsidRDefault="00B6324B" w:rsidP="00F71B6C">
      <w:pPr>
        <w:numPr>
          <w:ilvl w:val="0"/>
          <w:numId w:val="20"/>
        </w:numPr>
        <w:ind w:left="720"/>
        <w:rPr>
          <w:rFonts w:ascii="Century Gothic" w:hAnsi="Century Gothic" w:cs="Arial"/>
          <w:szCs w:val="22"/>
        </w:rPr>
      </w:pPr>
      <w:r w:rsidRPr="00F71B6C">
        <w:rPr>
          <w:rFonts w:ascii="Century Gothic" w:hAnsi="Century Gothic" w:cs="Arial"/>
          <w:szCs w:val="22"/>
        </w:rPr>
        <w:t>Facilitates the flow of information throughout the department by attending regularly scheduled meetings.</w:t>
      </w:r>
    </w:p>
    <w:p w:rsidR="00B6324B" w:rsidRPr="00F71B6C" w:rsidRDefault="00B6324B" w:rsidP="00B6324B">
      <w:pPr>
        <w:ind w:left="720" w:hanging="360"/>
        <w:rPr>
          <w:rFonts w:ascii="Century Gothic" w:hAnsi="Century Gothic" w:cs="Arial"/>
          <w:szCs w:val="22"/>
        </w:rPr>
      </w:pPr>
    </w:p>
    <w:p w:rsidR="00B6324B" w:rsidRPr="00F71B6C" w:rsidRDefault="00B6324B" w:rsidP="00F71B6C">
      <w:pPr>
        <w:numPr>
          <w:ilvl w:val="0"/>
          <w:numId w:val="20"/>
        </w:numPr>
        <w:ind w:left="720"/>
        <w:rPr>
          <w:rFonts w:ascii="Century Gothic" w:hAnsi="Century Gothic" w:cs="Arial"/>
          <w:szCs w:val="22"/>
        </w:rPr>
      </w:pPr>
      <w:r w:rsidRPr="00F71B6C">
        <w:rPr>
          <w:rFonts w:ascii="Century Gothic" w:hAnsi="Century Gothic" w:cs="Arial"/>
          <w:szCs w:val="22"/>
        </w:rPr>
        <w:t>Properly tags lost and found items and deliver</w:t>
      </w:r>
      <w:r w:rsidR="00417233" w:rsidRPr="00F71B6C">
        <w:rPr>
          <w:rFonts w:ascii="Century Gothic" w:hAnsi="Century Gothic" w:cs="Arial"/>
          <w:szCs w:val="22"/>
        </w:rPr>
        <w:t>s</w:t>
      </w:r>
      <w:r w:rsidR="005063AF" w:rsidRPr="00F71B6C">
        <w:rPr>
          <w:rFonts w:ascii="Century Gothic" w:hAnsi="Century Gothic" w:cs="Arial"/>
          <w:szCs w:val="22"/>
        </w:rPr>
        <w:t xml:space="preserve"> them to our security department</w:t>
      </w:r>
      <w:r w:rsidR="003403E8" w:rsidRPr="00F71B6C">
        <w:rPr>
          <w:rFonts w:ascii="Century Gothic" w:hAnsi="Century Gothic" w:cs="Arial"/>
          <w:szCs w:val="22"/>
        </w:rPr>
        <w:t xml:space="preserve"> </w:t>
      </w:r>
      <w:r w:rsidRPr="00F71B6C">
        <w:rPr>
          <w:rFonts w:ascii="Century Gothic" w:hAnsi="Century Gothic" w:cs="Arial"/>
          <w:szCs w:val="22"/>
        </w:rPr>
        <w:t>for storage.</w:t>
      </w:r>
    </w:p>
    <w:p w:rsidR="00B6324B" w:rsidRPr="00F71B6C" w:rsidRDefault="00B6324B" w:rsidP="00B6324B">
      <w:pPr>
        <w:ind w:left="720" w:hanging="360"/>
        <w:rPr>
          <w:rFonts w:ascii="Century Gothic" w:hAnsi="Century Gothic" w:cs="Arial"/>
          <w:szCs w:val="22"/>
        </w:rPr>
      </w:pPr>
    </w:p>
    <w:p w:rsidR="00D81F5B" w:rsidRPr="00F71B6C" w:rsidRDefault="005063AF" w:rsidP="00F71B6C">
      <w:pPr>
        <w:numPr>
          <w:ilvl w:val="0"/>
          <w:numId w:val="20"/>
        </w:numPr>
        <w:ind w:left="720"/>
        <w:rPr>
          <w:rFonts w:ascii="Century Gothic" w:hAnsi="Century Gothic" w:cs="Arial"/>
          <w:szCs w:val="22"/>
        </w:rPr>
      </w:pPr>
      <w:r w:rsidRPr="00F71B6C">
        <w:rPr>
          <w:rFonts w:ascii="Century Gothic" w:hAnsi="Century Gothic" w:cs="Arial"/>
          <w:szCs w:val="22"/>
        </w:rPr>
        <w:t>Assists in trash pick-up on the entire property.</w:t>
      </w:r>
    </w:p>
    <w:p w:rsidR="00D81F5B" w:rsidRPr="00F71B6C" w:rsidRDefault="00D81F5B" w:rsidP="00536CAD">
      <w:pPr>
        <w:pStyle w:val="ListParagraph"/>
        <w:rPr>
          <w:rFonts w:ascii="Century Gothic" w:hAnsi="Century Gothic" w:cs="Arial"/>
          <w:szCs w:val="22"/>
        </w:rPr>
      </w:pPr>
    </w:p>
    <w:p w:rsidR="00D81F5B" w:rsidRPr="00F71B6C" w:rsidRDefault="00D81F5B" w:rsidP="00F71B6C">
      <w:pPr>
        <w:numPr>
          <w:ilvl w:val="0"/>
          <w:numId w:val="20"/>
        </w:numPr>
        <w:ind w:left="720"/>
        <w:rPr>
          <w:rFonts w:ascii="Century Gothic" w:hAnsi="Century Gothic" w:cs="Arial"/>
          <w:szCs w:val="22"/>
        </w:rPr>
      </w:pPr>
      <w:r w:rsidRPr="00F71B6C">
        <w:rPr>
          <w:rFonts w:ascii="Century Gothic" w:hAnsi="Century Gothic" w:cs="Arial"/>
          <w:szCs w:val="22"/>
        </w:rPr>
        <w:t>Communicate</w:t>
      </w:r>
      <w:r w:rsidR="00417233" w:rsidRPr="00F71B6C">
        <w:rPr>
          <w:rFonts w:ascii="Century Gothic" w:hAnsi="Century Gothic" w:cs="Arial"/>
          <w:szCs w:val="22"/>
        </w:rPr>
        <w:t>s</w:t>
      </w:r>
      <w:r w:rsidRPr="00F71B6C">
        <w:rPr>
          <w:rFonts w:ascii="Century Gothic" w:hAnsi="Century Gothic" w:cs="Arial"/>
          <w:szCs w:val="22"/>
        </w:rPr>
        <w:t xml:space="preserve"> with guests in a friendly, helpful manner at all times</w:t>
      </w:r>
      <w:r w:rsidR="00417233" w:rsidRPr="00F71B6C">
        <w:rPr>
          <w:rFonts w:ascii="Century Gothic" w:hAnsi="Century Gothic" w:cs="Arial"/>
          <w:szCs w:val="22"/>
        </w:rPr>
        <w:t>.</w:t>
      </w:r>
    </w:p>
    <w:p w:rsidR="00EB5709" w:rsidRPr="00F71B6C" w:rsidRDefault="00EB5709" w:rsidP="00EB5709">
      <w:pPr>
        <w:pStyle w:val="ListParagraph"/>
        <w:rPr>
          <w:rFonts w:ascii="Century Gothic" w:hAnsi="Century Gothic" w:cs="Arial"/>
          <w:szCs w:val="22"/>
        </w:rPr>
      </w:pPr>
    </w:p>
    <w:p w:rsidR="00F1739E" w:rsidRPr="00F71B6C" w:rsidRDefault="00F1739E" w:rsidP="00F1739E">
      <w:pPr>
        <w:numPr>
          <w:ilvl w:val="0"/>
          <w:numId w:val="3"/>
        </w:numPr>
        <w:tabs>
          <w:tab w:val="left" w:pos="720"/>
        </w:tabs>
        <w:rPr>
          <w:rFonts w:ascii="Century Gothic" w:hAnsi="Century Gothic" w:cs="Arial"/>
          <w:szCs w:val="22"/>
        </w:rPr>
      </w:pPr>
      <w:r w:rsidRPr="00F71B6C">
        <w:rPr>
          <w:rFonts w:ascii="Century Gothic" w:hAnsi="Century Gothic" w:cs="Arial"/>
          <w:szCs w:val="22"/>
        </w:rPr>
        <w:t>Maintains the highest level of confidentiality.</w:t>
      </w:r>
    </w:p>
    <w:p w:rsidR="00F1739E" w:rsidRPr="00F71B6C" w:rsidRDefault="00F1739E" w:rsidP="00F1739E">
      <w:pPr>
        <w:tabs>
          <w:tab w:val="left" w:pos="630"/>
        </w:tabs>
        <w:ind w:left="630"/>
        <w:rPr>
          <w:rFonts w:ascii="Century Gothic" w:hAnsi="Century Gothic" w:cs="Arial"/>
          <w:szCs w:val="22"/>
        </w:rPr>
      </w:pPr>
    </w:p>
    <w:p w:rsidR="00D062A1" w:rsidRPr="00F71B6C" w:rsidRDefault="00D062A1" w:rsidP="00EE7658">
      <w:pPr>
        <w:numPr>
          <w:ilvl w:val="0"/>
          <w:numId w:val="1"/>
        </w:numPr>
        <w:tabs>
          <w:tab w:val="left" w:pos="720"/>
        </w:tabs>
        <w:spacing w:after="240"/>
        <w:rPr>
          <w:rFonts w:ascii="Century Gothic" w:hAnsi="Century Gothic" w:cs="Arial"/>
          <w:szCs w:val="24"/>
        </w:rPr>
      </w:pPr>
      <w:r w:rsidRPr="00F71B6C">
        <w:rPr>
          <w:rFonts w:ascii="Century Gothic" w:hAnsi="Century Gothic" w:cs="Arial"/>
          <w:szCs w:val="24"/>
        </w:rPr>
        <w:t>Responsible for maintaining a consistent, regular attendance record</w:t>
      </w:r>
      <w:r w:rsidR="002F52A6" w:rsidRPr="00F71B6C">
        <w:rPr>
          <w:rFonts w:ascii="Century Gothic" w:hAnsi="Century Gothic" w:cs="Arial"/>
          <w:szCs w:val="24"/>
        </w:rPr>
        <w:t xml:space="preserve"> as outlined in the FireKeepers Casino Hotel Attendance Policy</w:t>
      </w:r>
      <w:r w:rsidRPr="00F71B6C">
        <w:rPr>
          <w:rFonts w:ascii="Century Gothic" w:hAnsi="Century Gothic" w:cs="Arial"/>
          <w:szCs w:val="24"/>
        </w:rPr>
        <w:t>.</w:t>
      </w:r>
    </w:p>
    <w:p w:rsidR="00B94611" w:rsidRPr="00F71B6C" w:rsidRDefault="00B94611" w:rsidP="00EE7658">
      <w:pPr>
        <w:numPr>
          <w:ilvl w:val="0"/>
          <w:numId w:val="4"/>
        </w:numPr>
        <w:tabs>
          <w:tab w:val="left" w:pos="720"/>
        </w:tabs>
        <w:spacing w:after="240"/>
        <w:rPr>
          <w:rFonts w:ascii="Century Gothic" w:hAnsi="Century Gothic" w:cs="Arial"/>
          <w:szCs w:val="24"/>
        </w:rPr>
      </w:pPr>
      <w:r w:rsidRPr="00F71B6C">
        <w:rPr>
          <w:rFonts w:ascii="Century Gothic" w:hAnsi="Century Gothic" w:cs="Arial"/>
          <w:szCs w:val="24"/>
        </w:rPr>
        <w:t>Outstanding example of and a credit to FireKeepers Casino Hotel.</w:t>
      </w:r>
    </w:p>
    <w:p w:rsidR="008B3887" w:rsidRDefault="00E62A36" w:rsidP="00543A22">
      <w:pPr>
        <w:pStyle w:val="Header"/>
        <w:tabs>
          <w:tab w:val="clear" w:pos="4320"/>
          <w:tab w:val="clear" w:pos="8640"/>
          <w:tab w:val="left" w:pos="360"/>
        </w:tabs>
        <w:jc w:val="both"/>
        <w:rPr>
          <w:rFonts w:ascii="Century Gothic" w:hAnsi="Century Gothic"/>
          <w:b/>
          <w:u w:val="single"/>
        </w:rPr>
      </w:pPr>
      <w:r>
        <w:rPr>
          <w:rFonts w:ascii="Century Gothic" w:hAnsi="Century Gothic"/>
          <w:b/>
          <w:u w:val="single"/>
        </w:rPr>
        <w:t>MINIMUM REQUIRED QUALIFICATIONS</w:t>
      </w:r>
    </w:p>
    <w:p w:rsidR="00157FEA" w:rsidRDefault="00157FEA" w:rsidP="00543A22">
      <w:pPr>
        <w:pStyle w:val="Header"/>
        <w:tabs>
          <w:tab w:val="clear" w:pos="4320"/>
          <w:tab w:val="clear" w:pos="8640"/>
          <w:tab w:val="left" w:pos="360"/>
        </w:tabs>
        <w:jc w:val="both"/>
        <w:rPr>
          <w:rFonts w:ascii="Century Gothic" w:hAnsi="Century Gothic"/>
          <w:b/>
          <w:u w:val="single"/>
        </w:rPr>
      </w:pPr>
    </w:p>
    <w:p w:rsidR="00C30F11" w:rsidRDefault="00C30F11" w:rsidP="00C30F11">
      <w:pPr>
        <w:pStyle w:val="BodyTextIndent"/>
        <w:spacing w:before="60" w:after="60"/>
        <w:ind w:left="0"/>
        <w:jc w:val="both"/>
        <w:rPr>
          <w:rFonts w:ascii="Century Gothic" w:hAnsi="Century Gothic" w:cs="Arial"/>
          <w:szCs w:val="22"/>
        </w:rPr>
      </w:pPr>
      <w:r>
        <w:rPr>
          <w:rFonts w:ascii="Century Gothic" w:hAnsi="Century Gothic" w:cs="Arial"/>
          <w:szCs w:val="22"/>
        </w:rPr>
        <w:t>An applicant’s education, training and experience must be sufficient to demonstrate that the applicant possesses the ability to successfully perform each of the essential duties and responsibilities satisfactorily.  FireKeepers reserves the right to verify the sufficiency of a candidate’s education, training and competencies through the interview process, testing and methods.</w:t>
      </w:r>
    </w:p>
    <w:p w:rsidR="00C30F11" w:rsidRDefault="00C30F11" w:rsidP="00C30F11">
      <w:pPr>
        <w:pStyle w:val="BodyTextIndent"/>
        <w:spacing w:before="60" w:after="60"/>
        <w:ind w:left="0"/>
        <w:jc w:val="both"/>
        <w:rPr>
          <w:rFonts w:ascii="Century Gothic" w:hAnsi="Century Gothic" w:cs="Arial"/>
          <w:szCs w:val="22"/>
        </w:rPr>
      </w:pPr>
    </w:p>
    <w:p w:rsidR="00C30F11" w:rsidRDefault="00C30F11" w:rsidP="00C30F11">
      <w:pPr>
        <w:pStyle w:val="BodyTextIndent"/>
        <w:spacing w:before="60" w:after="60"/>
        <w:ind w:left="0"/>
        <w:jc w:val="both"/>
        <w:rPr>
          <w:rFonts w:ascii="Century Gothic" w:hAnsi="Century Gothic" w:cs="Arial"/>
          <w:szCs w:val="22"/>
        </w:rPr>
      </w:pPr>
      <w:r>
        <w:rPr>
          <w:rFonts w:ascii="Century Gothic" w:hAnsi="Century Gothic" w:cs="Arial"/>
          <w:szCs w:val="22"/>
        </w:rPr>
        <w:t>The requirements listed below are generally representative of the education, experience, and skills and/or abilities required to enable one to successfully perform the essential duties and responsibilities:</w:t>
      </w:r>
    </w:p>
    <w:p w:rsidR="00C30F11" w:rsidRDefault="00C30F11" w:rsidP="00C30F11">
      <w:pPr>
        <w:pStyle w:val="Header"/>
        <w:tabs>
          <w:tab w:val="clear" w:pos="4320"/>
          <w:tab w:val="clear" w:pos="8640"/>
          <w:tab w:val="left" w:pos="360"/>
        </w:tabs>
        <w:jc w:val="both"/>
        <w:rPr>
          <w:rFonts w:ascii="Century Gothic" w:hAnsi="Century Gothic" w:cs="Arial"/>
          <w:szCs w:val="24"/>
        </w:rPr>
      </w:pPr>
    </w:p>
    <w:p w:rsidR="001C429E" w:rsidRPr="001C429E" w:rsidRDefault="00E62A36" w:rsidP="001C429E">
      <w:pPr>
        <w:rPr>
          <w:rFonts w:ascii="Century Gothic" w:hAnsi="Century Gothic" w:cs="Arial"/>
          <w:szCs w:val="22"/>
        </w:rPr>
      </w:pPr>
      <w:r w:rsidRPr="00542365">
        <w:rPr>
          <w:rFonts w:ascii="Century Gothic" w:hAnsi="Century Gothic" w:cs="Arial"/>
          <w:szCs w:val="22"/>
        </w:rPr>
        <w:t>Strong organizational and interpersonal skills</w:t>
      </w:r>
      <w:r w:rsidRPr="00542365">
        <w:rPr>
          <w:rFonts w:cs="Arial"/>
          <w:sz w:val="24"/>
          <w:szCs w:val="24"/>
        </w:rPr>
        <w:t>.</w:t>
      </w:r>
    </w:p>
    <w:p w:rsidR="00EF17C5" w:rsidRDefault="00EF17C5" w:rsidP="00543A22">
      <w:pPr>
        <w:rPr>
          <w:rFonts w:ascii="Century Gothic" w:hAnsi="Century Gothic"/>
          <w:b/>
          <w:u w:val="single"/>
        </w:rPr>
      </w:pPr>
    </w:p>
    <w:p w:rsidR="00E62A36" w:rsidRDefault="00E62A36" w:rsidP="00543A22">
      <w:pPr>
        <w:pStyle w:val="Header"/>
        <w:tabs>
          <w:tab w:val="clear" w:pos="4320"/>
          <w:tab w:val="clear" w:pos="8640"/>
          <w:tab w:val="left" w:pos="360"/>
        </w:tabs>
        <w:jc w:val="both"/>
        <w:rPr>
          <w:rFonts w:ascii="Century Gothic" w:hAnsi="Century Gothic"/>
          <w:b/>
          <w:u w:val="single"/>
        </w:rPr>
      </w:pPr>
      <w:r>
        <w:rPr>
          <w:rFonts w:ascii="Century Gothic" w:hAnsi="Century Gothic"/>
          <w:b/>
          <w:u w:val="single"/>
        </w:rPr>
        <w:t>GENERAL OR PREFERRED QUALIFICATIONS</w:t>
      </w:r>
    </w:p>
    <w:p w:rsidR="00E62A36" w:rsidRDefault="00E62A36" w:rsidP="00543A22">
      <w:pPr>
        <w:pStyle w:val="Header"/>
        <w:tabs>
          <w:tab w:val="clear" w:pos="4320"/>
          <w:tab w:val="clear" w:pos="8640"/>
          <w:tab w:val="left" w:pos="360"/>
        </w:tabs>
        <w:jc w:val="both"/>
        <w:rPr>
          <w:rFonts w:ascii="Century Gothic" w:hAnsi="Century Gothic"/>
        </w:rPr>
      </w:pPr>
    </w:p>
    <w:p w:rsidR="00E62A36" w:rsidRDefault="00453320" w:rsidP="00543A22">
      <w:pPr>
        <w:pStyle w:val="Header"/>
        <w:tabs>
          <w:tab w:val="clear" w:pos="4320"/>
          <w:tab w:val="clear" w:pos="8640"/>
          <w:tab w:val="left" w:pos="360"/>
        </w:tabs>
        <w:jc w:val="both"/>
        <w:rPr>
          <w:rFonts w:ascii="Century Gothic" w:hAnsi="Century Gothic"/>
        </w:rPr>
      </w:pPr>
      <w:r>
        <w:rPr>
          <w:rFonts w:ascii="Century Gothic" w:hAnsi="Century Gothic"/>
        </w:rPr>
        <w:t>High School diploma or GED</w:t>
      </w:r>
      <w:r w:rsidR="00E62A36">
        <w:rPr>
          <w:rFonts w:ascii="Century Gothic" w:hAnsi="Century Gothic"/>
        </w:rPr>
        <w:t>.</w:t>
      </w:r>
    </w:p>
    <w:p w:rsidR="00E62A36" w:rsidRPr="00536CAD" w:rsidRDefault="00E62A36" w:rsidP="00543A22">
      <w:pPr>
        <w:pStyle w:val="Header"/>
        <w:tabs>
          <w:tab w:val="clear" w:pos="4320"/>
          <w:tab w:val="clear" w:pos="8640"/>
          <w:tab w:val="left" w:pos="360"/>
        </w:tabs>
        <w:jc w:val="both"/>
        <w:rPr>
          <w:rFonts w:ascii="Century Gothic" w:hAnsi="Century Gothic"/>
        </w:rPr>
      </w:pPr>
    </w:p>
    <w:p w:rsidR="00CE3237" w:rsidRPr="003A4B90" w:rsidRDefault="00CE3237" w:rsidP="00543A22">
      <w:pPr>
        <w:pStyle w:val="Header"/>
        <w:tabs>
          <w:tab w:val="clear" w:pos="4320"/>
          <w:tab w:val="clear" w:pos="8640"/>
          <w:tab w:val="left" w:pos="360"/>
        </w:tabs>
        <w:jc w:val="both"/>
        <w:rPr>
          <w:rFonts w:ascii="Century Gothic" w:hAnsi="Century Gothic"/>
          <w:b/>
          <w:u w:val="single"/>
        </w:rPr>
      </w:pPr>
      <w:r w:rsidRPr="003A4B90">
        <w:rPr>
          <w:rFonts w:ascii="Century Gothic" w:hAnsi="Century Gothic"/>
          <w:b/>
          <w:u w:val="single"/>
        </w:rPr>
        <w:t>LANGUAGE SKILLS</w:t>
      </w:r>
    </w:p>
    <w:p w:rsidR="00CE3237" w:rsidRPr="003A4B90" w:rsidRDefault="00CE3237" w:rsidP="00543A22">
      <w:pPr>
        <w:pStyle w:val="Header"/>
        <w:tabs>
          <w:tab w:val="clear" w:pos="4320"/>
          <w:tab w:val="clear" w:pos="8640"/>
          <w:tab w:val="left" w:pos="360"/>
        </w:tabs>
        <w:jc w:val="both"/>
        <w:rPr>
          <w:rFonts w:ascii="Century Gothic" w:hAnsi="Century Gothic"/>
          <w:b/>
          <w:u w:val="single"/>
        </w:rPr>
      </w:pPr>
    </w:p>
    <w:p w:rsidR="00CE3237" w:rsidRDefault="00CE3237" w:rsidP="00543A22">
      <w:pPr>
        <w:rPr>
          <w:rFonts w:ascii="Century Gothic" w:hAnsi="Century Gothic" w:cs="Arial"/>
          <w:szCs w:val="22"/>
        </w:rPr>
      </w:pPr>
      <w:r w:rsidRPr="0099545D">
        <w:rPr>
          <w:rFonts w:ascii="Century Gothic" w:hAnsi="Century Gothic" w:cs="Arial"/>
          <w:szCs w:val="22"/>
        </w:rPr>
        <w:t xml:space="preserve">Ability to read and interpret documents such as safety rules, operating and maintenance instruction, and procedure manuals.  Ability to write routine reports </w:t>
      </w:r>
    </w:p>
    <w:p w:rsidR="00CE3237" w:rsidRDefault="00CE3237" w:rsidP="00543A22">
      <w:pPr>
        <w:rPr>
          <w:rFonts w:ascii="Century Gothic" w:hAnsi="Century Gothic" w:cs="Arial"/>
          <w:szCs w:val="22"/>
        </w:rPr>
      </w:pPr>
      <w:r w:rsidRPr="0099545D">
        <w:rPr>
          <w:rFonts w:ascii="Century Gothic" w:hAnsi="Century Gothic" w:cs="Arial"/>
          <w:szCs w:val="22"/>
        </w:rPr>
        <w:t xml:space="preserve">and correspondence.  Ability to speak effectively before groups of customers or </w:t>
      </w:r>
      <w:r w:rsidR="008F1815">
        <w:rPr>
          <w:rFonts w:ascii="Century Gothic" w:hAnsi="Century Gothic" w:cs="Arial"/>
          <w:szCs w:val="22"/>
        </w:rPr>
        <w:t>Team Members</w:t>
      </w:r>
      <w:r w:rsidRPr="0099545D">
        <w:rPr>
          <w:rFonts w:ascii="Century Gothic" w:hAnsi="Century Gothic" w:cs="Arial"/>
          <w:szCs w:val="22"/>
        </w:rPr>
        <w:t xml:space="preserve"> of organization.</w:t>
      </w:r>
    </w:p>
    <w:p w:rsidR="008F1815" w:rsidRPr="0099545D" w:rsidRDefault="008F1815" w:rsidP="00543A22">
      <w:pPr>
        <w:rPr>
          <w:rFonts w:ascii="Century Gothic" w:hAnsi="Century Gothic" w:cs="Arial"/>
          <w:szCs w:val="22"/>
        </w:rPr>
      </w:pPr>
    </w:p>
    <w:p w:rsidR="00F94D3D" w:rsidRPr="003A4B90" w:rsidRDefault="00F94D3D" w:rsidP="00543A22">
      <w:pPr>
        <w:pStyle w:val="Header"/>
        <w:tabs>
          <w:tab w:val="clear" w:pos="4320"/>
          <w:tab w:val="clear" w:pos="8640"/>
          <w:tab w:val="left" w:pos="360"/>
        </w:tabs>
        <w:jc w:val="both"/>
        <w:rPr>
          <w:rFonts w:ascii="Century Gothic" w:hAnsi="Century Gothic"/>
          <w:b/>
          <w:u w:val="single"/>
        </w:rPr>
      </w:pPr>
      <w:r w:rsidRPr="003A4B90">
        <w:rPr>
          <w:rFonts w:ascii="Century Gothic" w:hAnsi="Century Gothic"/>
          <w:b/>
          <w:u w:val="single"/>
        </w:rPr>
        <w:t>MATHEMATICAL SKILLS</w:t>
      </w:r>
    </w:p>
    <w:p w:rsidR="00F94D3D" w:rsidRDefault="00F94D3D" w:rsidP="00543A22">
      <w:pPr>
        <w:pStyle w:val="Header"/>
        <w:tabs>
          <w:tab w:val="clear" w:pos="4320"/>
          <w:tab w:val="clear" w:pos="8640"/>
          <w:tab w:val="left" w:pos="360"/>
        </w:tabs>
        <w:jc w:val="both"/>
        <w:rPr>
          <w:rFonts w:ascii="Century Gothic" w:hAnsi="Century Gothic"/>
          <w:b/>
          <w:u w:val="single"/>
        </w:rPr>
      </w:pPr>
    </w:p>
    <w:p w:rsidR="00F94D3D" w:rsidRPr="009B08ED" w:rsidRDefault="00F94D3D" w:rsidP="00543A22">
      <w:pPr>
        <w:pStyle w:val="Header"/>
        <w:tabs>
          <w:tab w:val="clear" w:pos="4320"/>
          <w:tab w:val="clear" w:pos="8640"/>
          <w:tab w:val="left" w:pos="360"/>
        </w:tabs>
        <w:jc w:val="both"/>
        <w:rPr>
          <w:rFonts w:ascii="Century Gothic" w:hAnsi="Century Gothic"/>
        </w:rPr>
      </w:pPr>
      <w:r w:rsidRPr="003A4B90">
        <w:rPr>
          <w:rFonts w:ascii="Century Gothic" w:hAnsi="Century Gothic"/>
        </w:rPr>
        <w:t>Ability to add, subtract, multiply and divide in all units of measure, using whole numbers, common fractions and decimal, and work with mathematical such as probability and statistical inference.</w:t>
      </w:r>
      <w:r>
        <w:rPr>
          <w:rFonts w:ascii="Century Gothic" w:hAnsi="Century Gothic"/>
        </w:rPr>
        <w:t xml:space="preserve"> </w:t>
      </w:r>
    </w:p>
    <w:p w:rsidR="00F94D3D" w:rsidRDefault="00F94D3D" w:rsidP="00543A22">
      <w:pPr>
        <w:pStyle w:val="Header"/>
        <w:tabs>
          <w:tab w:val="clear" w:pos="4320"/>
          <w:tab w:val="clear" w:pos="8640"/>
          <w:tab w:val="left" w:pos="360"/>
        </w:tabs>
        <w:jc w:val="both"/>
        <w:rPr>
          <w:rFonts w:ascii="Century Gothic" w:hAnsi="Century Gothic"/>
          <w:b/>
          <w:u w:val="single"/>
        </w:rPr>
      </w:pPr>
    </w:p>
    <w:p w:rsidR="00553497" w:rsidRPr="003A4B90" w:rsidRDefault="00553497" w:rsidP="00536CAD">
      <w:pPr>
        <w:rPr>
          <w:rFonts w:ascii="Century Gothic" w:hAnsi="Century Gothic"/>
          <w:b/>
          <w:u w:val="single"/>
        </w:rPr>
      </w:pPr>
      <w:r w:rsidRPr="003A4B90">
        <w:rPr>
          <w:rFonts w:ascii="Century Gothic" w:hAnsi="Century Gothic"/>
          <w:b/>
          <w:u w:val="single"/>
        </w:rPr>
        <w:t>REASONING ABILITY</w:t>
      </w:r>
    </w:p>
    <w:p w:rsidR="00553497" w:rsidRDefault="00553497" w:rsidP="00543A22">
      <w:pPr>
        <w:pStyle w:val="Header"/>
        <w:tabs>
          <w:tab w:val="clear" w:pos="4320"/>
          <w:tab w:val="clear" w:pos="8640"/>
          <w:tab w:val="left" w:pos="360"/>
        </w:tabs>
        <w:jc w:val="both"/>
        <w:rPr>
          <w:rFonts w:ascii="Century Gothic" w:hAnsi="Century Gothic"/>
          <w:b/>
          <w:u w:val="single"/>
        </w:rPr>
      </w:pPr>
    </w:p>
    <w:p w:rsidR="00553497" w:rsidRDefault="00553497" w:rsidP="00543A22">
      <w:pPr>
        <w:pStyle w:val="Header"/>
        <w:tabs>
          <w:tab w:val="clear" w:pos="4320"/>
          <w:tab w:val="clear" w:pos="8640"/>
          <w:tab w:val="left" w:pos="360"/>
        </w:tabs>
        <w:jc w:val="both"/>
        <w:rPr>
          <w:rFonts w:ascii="Century Gothic" w:hAnsi="Century Gothic"/>
          <w:b/>
          <w:u w:val="single"/>
        </w:rPr>
      </w:pPr>
      <w:r w:rsidRPr="003A4B90">
        <w:rPr>
          <w:rFonts w:ascii="Century Gothic" w:hAnsi="Century Gothic"/>
        </w:rPr>
        <w:t>Ability to define problems</w:t>
      </w:r>
      <w:r>
        <w:rPr>
          <w:rFonts w:ascii="Century Gothic" w:hAnsi="Century Gothic"/>
        </w:rPr>
        <w:t>, collect</w:t>
      </w:r>
      <w:r w:rsidRPr="003A4B90">
        <w:rPr>
          <w:rFonts w:ascii="Century Gothic" w:hAnsi="Century Gothic"/>
        </w:rPr>
        <w:t xml:space="preserve"> data, establish facts, and draw conclusions. Ability to interpret an extensive variety of technical instructions in mathematical or diagram form and deal with several abstract and concrete variables</w:t>
      </w:r>
      <w:r w:rsidR="00B904F1">
        <w:rPr>
          <w:rFonts w:ascii="Century Gothic" w:hAnsi="Century Gothic"/>
        </w:rPr>
        <w:t>.</w:t>
      </w:r>
    </w:p>
    <w:p w:rsidR="003F3BE1" w:rsidRDefault="003F3BE1" w:rsidP="00543A22">
      <w:pPr>
        <w:pStyle w:val="Header"/>
        <w:tabs>
          <w:tab w:val="clear" w:pos="4320"/>
          <w:tab w:val="clear" w:pos="8640"/>
        </w:tabs>
        <w:jc w:val="both"/>
        <w:rPr>
          <w:rFonts w:ascii="Century Gothic" w:hAnsi="Century Gothic"/>
          <w:b/>
          <w:bCs/>
          <w:u w:val="single"/>
        </w:rPr>
      </w:pPr>
    </w:p>
    <w:p w:rsidR="00766221" w:rsidRPr="003A4B90" w:rsidRDefault="00766221" w:rsidP="00543A22">
      <w:pPr>
        <w:pStyle w:val="Header"/>
        <w:tabs>
          <w:tab w:val="clear" w:pos="4320"/>
          <w:tab w:val="clear" w:pos="8640"/>
        </w:tabs>
        <w:jc w:val="both"/>
        <w:rPr>
          <w:rFonts w:ascii="Century Gothic" w:hAnsi="Century Gothic"/>
          <w:b/>
          <w:bCs/>
          <w:u w:val="single"/>
        </w:rPr>
      </w:pPr>
      <w:r w:rsidRPr="003A4B90">
        <w:rPr>
          <w:rFonts w:ascii="Century Gothic" w:hAnsi="Century Gothic"/>
          <w:b/>
          <w:bCs/>
          <w:u w:val="single"/>
        </w:rPr>
        <w:t>PHYSICAL &amp; ENVIRONMENTAL DEMANDS:</w:t>
      </w:r>
    </w:p>
    <w:p w:rsidR="00766221" w:rsidRPr="003A4B90" w:rsidRDefault="00766221" w:rsidP="00543A22">
      <w:pPr>
        <w:pStyle w:val="Header"/>
        <w:tabs>
          <w:tab w:val="clear" w:pos="4320"/>
          <w:tab w:val="clear" w:pos="8640"/>
        </w:tabs>
        <w:ind w:left="360"/>
        <w:jc w:val="both"/>
        <w:rPr>
          <w:rFonts w:ascii="Century Gothic" w:hAnsi="Century Gothic"/>
        </w:rPr>
      </w:pPr>
    </w:p>
    <w:p w:rsidR="00FF54CF" w:rsidRDefault="00766221" w:rsidP="00543A22">
      <w:pPr>
        <w:pStyle w:val="Header"/>
        <w:tabs>
          <w:tab w:val="clear" w:pos="4320"/>
          <w:tab w:val="clear" w:pos="8640"/>
        </w:tabs>
        <w:jc w:val="both"/>
        <w:rPr>
          <w:rFonts w:ascii="Century Gothic" w:hAnsi="Century Gothic"/>
        </w:rPr>
      </w:pPr>
      <w:r w:rsidRPr="003A4B90">
        <w:rPr>
          <w:rFonts w:ascii="Century Gothic" w:hAnsi="Century Gothic"/>
        </w:rPr>
        <w:t>The physical demands described here are repr</w:t>
      </w:r>
      <w:r>
        <w:rPr>
          <w:rFonts w:ascii="Century Gothic" w:hAnsi="Century Gothic"/>
        </w:rPr>
        <w:t>esentative of those that must be met by a</w:t>
      </w:r>
      <w:r w:rsidRPr="003A4B90">
        <w:rPr>
          <w:rFonts w:ascii="Century Gothic" w:hAnsi="Century Gothic"/>
        </w:rPr>
        <w:t xml:space="preserve"> </w:t>
      </w:r>
      <w:r>
        <w:rPr>
          <w:rFonts w:ascii="Century Gothic" w:hAnsi="Century Gothic"/>
        </w:rPr>
        <w:t>Team Member</w:t>
      </w:r>
      <w:r w:rsidRPr="003A4B90">
        <w:rPr>
          <w:rFonts w:ascii="Century Gothic" w:hAnsi="Century Gothic"/>
        </w:rPr>
        <w:t xml:space="preserve"> to successfully perform the essential functions of this job. </w:t>
      </w:r>
    </w:p>
    <w:p w:rsidR="00D81F5B" w:rsidRDefault="00D81F5B" w:rsidP="00453320">
      <w:pPr>
        <w:pStyle w:val="Header"/>
        <w:tabs>
          <w:tab w:val="clear" w:pos="4320"/>
          <w:tab w:val="clear" w:pos="8640"/>
        </w:tabs>
        <w:jc w:val="both"/>
        <w:rPr>
          <w:rFonts w:ascii="Century Gothic" w:hAnsi="Century Gothic"/>
        </w:rPr>
      </w:pPr>
    </w:p>
    <w:p w:rsidR="00304FE1" w:rsidRPr="003A4B90" w:rsidRDefault="00304FE1" w:rsidP="00543A22">
      <w:pPr>
        <w:pStyle w:val="Header"/>
        <w:tabs>
          <w:tab w:val="clear" w:pos="4320"/>
          <w:tab w:val="clear" w:pos="8640"/>
        </w:tabs>
        <w:jc w:val="both"/>
        <w:rPr>
          <w:rFonts w:ascii="Century Gothic" w:hAnsi="Century Gothic"/>
        </w:rPr>
      </w:pPr>
      <w:r w:rsidRPr="003A4B90">
        <w:rPr>
          <w:rFonts w:ascii="Century Gothic" w:hAnsi="Century Gothic"/>
        </w:rPr>
        <w:t>Reasonable accommodations may be made to enable individuals with disabilities to perform the essential functions.</w:t>
      </w:r>
    </w:p>
    <w:p w:rsidR="00EF17C5" w:rsidRDefault="00EF17C5" w:rsidP="00543A22">
      <w:pPr>
        <w:pStyle w:val="Header"/>
        <w:tabs>
          <w:tab w:val="clear" w:pos="4320"/>
          <w:tab w:val="clear" w:pos="8640"/>
        </w:tabs>
        <w:jc w:val="both"/>
        <w:rPr>
          <w:rFonts w:ascii="Century Gothic" w:hAnsi="Century Gothic"/>
        </w:rPr>
      </w:pPr>
    </w:p>
    <w:p w:rsidR="00766221" w:rsidRPr="003A4B90" w:rsidRDefault="00766221" w:rsidP="00543A22">
      <w:pPr>
        <w:pStyle w:val="Header"/>
        <w:tabs>
          <w:tab w:val="clear" w:pos="4320"/>
          <w:tab w:val="clear" w:pos="8640"/>
        </w:tabs>
        <w:jc w:val="both"/>
        <w:rPr>
          <w:rFonts w:ascii="Century Gothic" w:hAnsi="Century Gothic"/>
        </w:rPr>
      </w:pPr>
      <w:r w:rsidRPr="003A4B90">
        <w:rPr>
          <w:rFonts w:ascii="Century Gothic" w:hAnsi="Century Gothic"/>
        </w:rPr>
        <w:t xml:space="preserve">While performing the duties of this position, </w:t>
      </w:r>
      <w:r>
        <w:rPr>
          <w:rFonts w:ascii="Century Gothic" w:hAnsi="Century Gothic"/>
        </w:rPr>
        <w:t>a</w:t>
      </w:r>
      <w:r w:rsidRPr="003A4B90">
        <w:rPr>
          <w:rFonts w:ascii="Century Gothic" w:hAnsi="Century Gothic"/>
        </w:rPr>
        <w:t xml:space="preserve"> </w:t>
      </w:r>
      <w:r>
        <w:rPr>
          <w:rFonts w:ascii="Century Gothic" w:hAnsi="Century Gothic"/>
        </w:rPr>
        <w:t>Team Member</w:t>
      </w:r>
      <w:r w:rsidRPr="003A4B90">
        <w:rPr>
          <w:rFonts w:ascii="Century Gothic" w:hAnsi="Century Gothic"/>
        </w:rPr>
        <w:t xml:space="preserve"> is regularly required to talk or to hear. The </w:t>
      </w:r>
      <w:r>
        <w:rPr>
          <w:rFonts w:ascii="Century Gothic" w:hAnsi="Century Gothic"/>
        </w:rPr>
        <w:t>Team Member</w:t>
      </w:r>
      <w:r w:rsidRPr="003A4B90">
        <w:rPr>
          <w:rFonts w:ascii="Century Gothic" w:hAnsi="Century Gothic"/>
        </w:rPr>
        <w:t xml:space="preserve"> is also regularly required to stand, walk, sit, and use hands to handle or feel objects, tools or controls. </w:t>
      </w:r>
      <w:r>
        <w:rPr>
          <w:rFonts w:ascii="Century Gothic" w:hAnsi="Century Gothic"/>
        </w:rPr>
        <w:t>A Team Member</w:t>
      </w:r>
      <w:r w:rsidRPr="003A4B90">
        <w:rPr>
          <w:rFonts w:ascii="Century Gothic" w:hAnsi="Century Gothic"/>
        </w:rPr>
        <w:t xml:space="preserve"> is occasionally required to reach with hands and arms, and to sit; climb or balance; and stoop, kneel, crouch or crawl. Specific vision abilities required by this job include close vision, distance vision, color vision, peripheral vision, depth perception and the ability to adjust focus. </w:t>
      </w:r>
    </w:p>
    <w:p w:rsidR="001B4802" w:rsidRDefault="001B4802" w:rsidP="00543A22">
      <w:pPr>
        <w:pStyle w:val="Header"/>
        <w:tabs>
          <w:tab w:val="clear" w:pos="4320"/>
          <w:tab w:val="clear" w:pos="8640"/>
        </w:tabs>
        <w:jc w:val="both"/>
        <w:rPr>
          <w:rFonts w:ascii="Century Gothic" w:hAnsi="Century Gothic"/>
        </w:rPr>
      </w:pPr>
    </w:p>
    <w:p w:rsidR="00D909F0" w:rsidRPr="003A4B90" w:rsidRDefault="00D909F0" w:rsidP="00543A22">
      <w:pPr>
        <w:pStyle w:val="Header"/>
        <w:tabs>
          <w:tab w:val="clear" w:pos="4320"/>
          <w:tab w:val="clear" w:pos="8640"/>
        </w:tabs>
        <w:jc w:val="both"/>
        <w:rPr>
          <w:rFonts w:ascii="Century Gothic" w:hAnsi="Century Gothic"/>
        </w:rPr>
      </w:pPr>
      <w:r w:rsidRPr="003A4B90">
        <w:rPr>
          <w:rFonts w:ascii="Century Gothic" w:hAnsi="Century Gothic"/>
        </w:rPr>
        <w:t>Work is performed throughout all areas of the facility where the noise level varies from quiet to loud depending upon business. Must be able to work in a smoke filled environment</w:t>
      </w:r>
      <w:r w:rsidR="00B904F1">
        <w:rPr>
          <w:rFonts w:ascii="Century Gothic" w:hAnsi="Century Gothic"/>
        </w:rPr>
        <w:t>.</w:t>
      </w:r>
    </w:p>
    <w:p w:rsidR="00EC700E" w:rsidRDefault="00EC700E" w:rsidP="00543A22">
      <w:pPr>
        <w:spacing w:before="100" w:beforeAutospacing="1" w:line="276" w:lineRule="auto"/>
        <w:rPr>
          <w:rFonts w:ascii="Century Gothic" w:eastAsia="Calibri" w:hAnsi="Century Gothic" w:cs="Arial"/>
          <w:i/>
          <w:sz w:val="20"/>
          <w:szCs w:val="24"/>
        </w:rPr>
      </w:pPr>
      <w:r w:rsidRPr="00EC700E">
        <w:rPr>
          <w:rFonts w:ascii="Century Gothic" w:eastAsia="Calibri" w:hAnsi="Century Gothic" w:cs="Arial"/>
          <w:i/>
          <w:sz w:val="20"/>
          <w:szCs w:val="24"/>
        </w:rPr>
        <w:t xml:space="preserve">INDIAN PREFERENCE </w:t>
      </w:r>
    </w:p>
    <w:p w:rsidR="00EC700E" w:rsidRPr="00EC700E" w:rsidRDefault="00DD4ABE" w:rsidP="00536CAD">
      <w:pPr>
        <w:spacing w:before="100" w:beforeAutospacing="1" w:line="276" w:lineRule="auto"/>
        <w:contextualSpacing/>
        <w:jc w:val="both"/>
        <w:rPr>
          <w:rFonts w:ascii="Century Gothic" w:eastAsia="Calibri" w:hAnsi="Century Gothic" w:cs="Arial"/>
          <w:i/>
          <w:sz w:val="20"/>
          <w:szCs w:val="24"/>
        </w:rPr>
      </w:pPr>
      <w:r>
        <w:rPr>
          <w:rFonts w:ascii="Century Gothic" w:eastAsia="Calibri" w:hAnsi="Century Gothic" w:cs="Arial"/>
          <w:i/>
          <w:sz w:val="20"/>
          <w:szCs w:val="24"/>
        </w:rPr>
        <w:br/>
      </w:r>
      <w:r w:rsidR="00EC700E" w:rsidRPr="00EC700E">
        <w:rPr>
          <w:rFonts w:ascii="Century Gothic" w:eastAsia="Calibri" w:hAnsi="Century Gothic" w:cs="Arial"/>
          <w:i/>
          <w:sz w:val="20"/>
          <w:szCs w:val="24"/>
        </w:rPr>
        <w:t xml:space="preserve">Indian preference will be applied in the selection of qualified applicants in accordance with the NHBP Indian Preference in Employment Code, which affords employment preferences to NHBP Tribal citizens, </w:t>
      </w:r>
      <w:r w:rsidR="00D21198">
        <w:rPr>
          <w:rFonts w:ascii="Century Gothic" w:eastAsia="Calibri" w:hAnsi="Century Gothic" w:cs="Arial"/>
          <w:i/>
          <w:sz w:val="20"/>
          <w:szCs w:val="24"/>
        </w:rPr>
        <w:t xml:space="preserve">parents or </w:t>
      </w:r>
      <w:r w:rsidR="00EC700E" w:rsidRPr="00EC700E">
        <w:rPr>
          <w:rFonts w:ascii="Century Gothic" w:eastAsia="Calibri" w:hAnsi="Century Gothic" w:cs="Arial"/>
          <w:i/>
          <w:sz w:val="20"/>
          <w:szCs w:val="24"/>
        </w:rPr>
        <w:t xml:space="preserve">spouses of NHBP citizens and </w:t>
      </w:r>
      <w:r w:rsidR="00D21198">
        <w:rPr>
          <w:rFonts w:ascii="Century Gothic" w:eastAsia="Calibri" w:hAnsi="Century Gothic" w:cs="Arial"/>
          <w:i/>
          <w:sz w:val="20"/>
          <w:szCs w:val="24"/>
        </w:rPr>
        <w:t>other Native Americans</w:t>
      </w:r>
      <w:r w:rsidR="00EC700E" w:rsidRPr="00EC700E">
        <w:rPr>
          <w:rFonts w:ascii="Century Gothic" w:eastAsia="Calibri" w:hAnsi="Century Gothic" w:cs="Arial"/>
          <w:i/>
          <w:sz w:val="20"/>
          <w:szCs w:val="24"/>
        </w:rPr>
        <w:t>.</w:t>
      </w:r>
      <w:r w:rsidRPr="00DD4ABE">
        <w:rPr>
          <w:rFonts w:ascii="Century Gothic" w:eastAsia="Calibri" w:hAnsi="Century Gothic" w:cs="Arial"/>
          <w:i/>
          <w:sz w:val="20"/>
          <w:szCs w:val="24"/>
        </w:rPr>
        <w:t xml:space="preserve"> </w:t>
      </w:r>
      <w:r w:rsidRPr="001E04B3">
        <w:rPr>
          <w:rFonts w:ascii="Century Gothic" w:eastAsia="Calibri" w:hAnsi="Century Gothic" w:cs="Arial"/>
          <w:i/>
          <w:sz w:val="20"/>
          <w:szCs w:val="24"/>
        </w:rPr>
        <w:t xml:space="preserve">For purposes of this preference, NHBP law defines "Native American" as: (a) an enrolled member of any other federally-recognized Indian tribes; (b) an enrolled member of a Canadian Indian tribe or First Nation; or </w:t>
      </w:r>
      <w:r>
        <w:rPr>
          <w:rFonts w:ascii="Century Gothic" w:eastAsia="Calibri" w:hAnsi="Century Gothic" w:cs="Arial"/>
          <w:i/>
          <w:sz w:val="20"/>
          <w:szCs w:val="24"/>
        </w:rPr>
        <w:t>(c)</w:t>
      </w:r>
      <w:r w:rsidRPr="001E04B3">
        <w:rPr>
          <w:rFonts w:ascii="Century Gothic" w:eastAsia="Calibri" w:hAnsi="Century Gothic" w:cs="Arial"/>
          <w:i/>
          <w:sz w:val="20"/>
          <w:szCs w:val="24"/>
        </w:rPr>
        <w:t xml:space="preserve"> an enrolled member of the Grand River Band of Ottawa Indians or the Burt Lake Band of Ottawa/Chippewa Indians.</w:t>
      </w:r>
    </w:p>
    <w:p w:rsidR="00D21198" w:rsidRDefault="00D21198" w:rsidP="00536CAD">
      <w:pPr>
        <w:spacing w:line="276" w:lineRule="auto"/>
        <w:contextualSpacing/>
        <w:jc w:val="both"/>
        <w:outlineLvl w:val="0"/>
        <w:rPr>
          <w:rFonts w:ascii="Century Gothic" w:eastAsia="Calibri" w:hAnsi="Century Gothic" w:cs="Arial"/>
          <w:i/>
          <w:sz w:val="20"/>
          <w:szCs w:val="24"/>
        </w:rPr>
      </w:pPr>
    </w:p>
    <w:p w:rsidR="00C30F11" w:rsidRDefault="00C30F11" w:rsidP="00536CAD">
      <w:pPr>
        <w:spacing w:line="276" w:lineRule="auto"/>
        <w:contextualSpacing/>
        <w:jc w:val="both"/>
        <w:outlineLvl w:val="0"/>
        <w:rPr>
          <w:rFonts w:ascii="Century Gothic" w:eastAsia="Calibri" w:hAnsi="Century Gothic" w:cs="Arial"/>
          <w:sz w:val="20"/>
          <w:szCs w:val="24"/>
        </w:rPr>
      </w:pPr>
    </w:p>
    <w:p w:rsidR="00C30F11" w:rsidRDefault="00C30F11" w:rsidP="00536CAD">
      <w:pPr>
        <w:spacing w:line="276" w:lineRule="auto"/>
        <w:contextualSpacing/>
        <w:jc w:val="both"/>
        <w:outlineLvl w:val="0"/>
        <w:rPr>
          <w:rFonts w:ascii="Century Gothic" w:eastAsia="Calibri" w:hAnsi="Century Gothic" w:cs="Arial"/>
          <w:sz w:val="20"/>
          <w:szCs w:val="24"/>
        </w:rPr>
      </w:pPr>
    </w:p>
    <w:p w:rsidR="00C30F11" w:rsidRDefault="00C30F11" w:rsidP="00536CAD">
      <w:pPr>
        <w:spacing w:line="276" w:lineRule="auto"/>
        <w:contextualSpacing/>
        <w:jc w:val="both"/>
        <w:outlineLvl w:val="0"/>
        <w:rPr>
          <w:rFonts w:ascii="Century Gothic" w:eastAsia="Calibri" w:hAnsi="Century Gothic" w:cs="Arial"/>
          <w:sz w:val="20"/>
          <w:szCs w:val="24"/>
        </w:rPr>
      </w:pPr>
    </w:p>
    <w:p w:rsidR="00C30F11" w:rsidRDefault="00C30F11" w:rsidP="00536CAD">
      <w:pPr>
        <w:spacing w:line="276" w:lineRule="auto"/>
        <w:contextualSpacing/>
        <w:jc w:val="both"/>
        <w:outlineLvl w:val="0"/>
        <w:rPr>
          <w:rFonts w:ascii="Century Gothic" w:eastAsia="Calibri" w:hAnsi="Century Gothic" w:cs="Arial"/>
          <w:sz w:val="20"/>
          <w:szCs w:val="24"/>
        </w:rPr>
      </w:pPr>
    </w:p>
    <w:p w:rsidR="00C30F11" w:rsidRDefault="00C30F11" w:rsidP="00536CAD">
      <w:pPr>
        <w:spacing w:line="276" w:lineRule="auto"/>
        <w:contextualSpacing/>
        <w:jc w:val="both"/>
        <w:outlineLvl w:val="0"/>
        <w:rPr>
          <w:rFonts w:ascii="Century Gothic" w:eastAsia="Calibri" w:hAnsi="Century Gothic" w:cs="Arial"/>
          <w:sz w:val="20"/>
          <w:szCs w:val="24"/>
        </w:rPr>
      </w:pPr>
    </w:p>
    <w:p w:rsidR="00EC700E" w:rsidRPr="00536CAD" w:rsidRDefault="00EC700E" w:rsidP="00536CAD">
      <w:pPr>
        <w:spacing w:line="276" w:lineRule="auto"/>
        <w:contextualSpacing/>
        <w:jc w:val="both"/>
        <w:outlineLvl w:val="0"/>
        <w:rPr>
          <w:rFonts w:ascii="Century Gothic" w:eastAsia="Calibri" w:hAnsi="Century Gothic" w:cs="Arial"/>
          <w:sz w:val="20"/>
          <w:szCs w:val="22"/>
        </w:rPr>
      </w:pPr>
      <w:r w:rsidRPr="00536CAD">
        <w:rPr>
          <w:rFonts w:ascii="Century Gothic" w:eastAsia="Calibri" w:hAnsi="Century Gothic" w:cs="Arial"/>
          <w:sz w:val="20"/>
          <w:szCs w:val="24"/>
        </w:rPr>
        <w:t>FireKeepers Casino Hotel reserves the right to make changes to the above job d</w:t>
      </w:r>
      <w:r w:rsidRPr="00536CAD">
        <w:rPr>
          <w:rFonts w:ascii="Century Gothic" w:eastAsia="Calibri" w:hAnsi="Century Gothic" w:cs="Arial"/>
          <w:sz w:val="20"/>
          <w:szCs w:val="22"/>
        </w:rPr>
        <w:t>escription as necessary.</w:t>
      </w:r>
    </w:p>
    <w:p w:rsidR="00D21198" w:rsidRDefault="00D21198" w:rsidP="00543A22">
      <w:pPr>
        <w:pStyle w:val="Header"/>
        <w:tabs>
          <w:tab w:val="clear" w:pos="4320"/>
          <w:tab w:val="clear" w:pos="8640"/>
        </w:tabs>
        <w:jc w:val="both"/>
        <w:rPr>
          <w:rFonts w:ascii="Century Gothic" w:hAnsi="Century Gothic"/>
          <w:b/>
          <w:bCs/>
          <w:u w:val="single"/>
        </w:rPr>
      </w:pPr>
    </w:p>
    <w:tbl>
      <w:tblPr>
        <w:tblStyle w:val="TableGrid"/>
        <w:tblW w:w="0" w:type="auto"/>
        <w:tblLook w:val="04A0" w:firstRow="1" w:lastRow="0" w:firstColumn="1" w:lastColumn="0" w:noHBand="0" w:noVBand="1"/>
      </w:tblPr>
      <w:tblGrid>
        <w:gridCol w:w="2885"/>
        <w:gridCol w:w="2877"/>
        <w:gridCol w:w="2868"/>
      </w:tblGrid>
      <w:tr w:rsidR="00D21198" w:rsidRPr="00D21198" w:rsidTr="00D21198">
        <w:tc>
          <w:tcPr>
            <w:tcW w:w="2952" w:type="dxa"/>
          </w:tcPr>
          <w:p w:rsidR="00D21198" w:rsidRPr="00536CAD" w:rsidRDefault="00D21198" w:rsidP="00543A22">
            <w:pPr>
              <w:pStyle w:val="Header"/>
              <w:tabs>
                <w:tab w:val="clear" w:pos="4320"/>
                <w:tab w:val="clear" w:pos="8640"/>
              </w:tabs>
              <w:jc w:val="both"/>
              <w:rPr>
                <w:rFonts w:ascii="Century Gothic" w:hAnsi="Century Gothic"/>
                <w:b/>
                <w:bCs/>
              </w:rPr>
            </w:pPr>
            <w:r>
              <w:rPr>
                <w:rFonts w:ascii="Century Gothic" w:hAnsi="Century Gothic"/>
                <w:b/>
                <w:bCs/>
              </w:rPr>
              <w:t>Version Name</w:t>
            </w:r>
          </w:p>
        </w:tc>
        <w:tc>
          <w:tcPr>
            <w:tcW w:w="2952" w:type="dxa"/>
          </w:tcPr>
          <w:p w:rsidR="00D21198" w:rsidRPr="00536CAD" w:rsidRDefault="00D21198" w:rsidP="00543A22">
            <w:pPr>
              <w:pStyle w:val="Header"/>
              <w:tabs>
                <w:tab w:val="clear" w:pos="4320"/>
                <w:tab w:val="clear" w:pos="8640"/>
              </w:tabs>
              <w:jc w:val="both"/>
              <w:rPr>
                <w:rFonts w:ascii="Century Gothic" w:hAnsi="Century Gothic"/>
                <w:b/>
                <w:bCs/>
              </w:rPr>
            </w:pPr>
            <w:r>
              <w:rPr>
                <w:rFonts w:ascii="Century Gothic" w:hAnsi="Century Gothic"/>
                <w:b/>
                <w:bCs/>
              </w:rPr>
              <w:t>Version Date</w:t>
            </w:r>
          </w:p>
        </w:tc>
        <w:tc>
          <w:tcPr>
            <w:tcW w:w="2952" w:type="dxa"/>
          </w:tcPr>
          <w:p w:rsidR="00D21198" w:rsidRPr="00536CAD" w:rsidRDefault="00D21198" w:rsidP="00543A22">
            <w:pPr>
              <w:pStyle w:val="Header"/>
              <w:tabs>
                <w:tab w:val="clear" w:pos="4320"/>
                <w:tab w:val="clear" w:pos="8640"/>
              </w:tabs>
              <w:jc w:val="both"/>
              <w:rPr>
                <w:rFonts w:ascii="Century Gothic" w:hAnsi="Century Gothic"/>
                <w:b/>
                <w:bCs/>
              </w:rPr>
            </w:pPr>
            <w:r>
              <w:rPr>
                <w:rFonts w:ascii="Century Gothic" w:hAnsi="Century Gothic"/>
                <w:b/>
                <w:bCs/>
              </w:rPr>
              <w:t>FDA Approval Date</w:t>
            </w:r>
          </w:p>
        </w:tc>
      </w:tr>
      <w:tr w:rsidR="00D21198" w:rsidRPr="00D21198" w:rsidTr="00D21198">
        <w:tc>
          <w:tcPr>
            <w:tcW w:w="2952" w:type="dxa"/>
          </w:tcPr>
          <w:p w:rsidR="00D21198" w:rsidRPr="00536CAD" w:rsidRDefault="00751B04" w:rsidP="00543A22">
            <w:pPr>
              <w:pStyle w:val="Header"/>
              <w:tabs>
                <w:tab w:val="clear" w:pos="4320"/>
                <w:tab w:val="clear" w:pos="8640"/>
              </w:tabs>
              <w:jc w:val="both"/>
              <w:rPr>
                <w:rFonts w:ascii="Century Gothic" w:hAnsi="Century Gothic"/>
                <w:bCs/>
              </w:rPr>
            </w:pPr>
            <w:r>
              <w:rPr>
                <w:rFonts w:ascii="Century Gothic" w:hAnsi="Century Gothic"/>
                <w:bCs/>
              </w:rPr>
              <w:t>Cleaning Ambassador</w:t>
            </w:r>
          </w:p>
        </w:tc>
        <w:tc>
          <w:tcPr>
            <w:tcW w:w="2952" w:type="dxa"/>
          </w:tcPr>
          <w:p w:rsidR="00D21198" w:rsidRPr="00536CAD" w:rsidRDefault="00751B04">
            <w:pPr>
              <w:pStyle w:val="Header"/>
              <w:tabs>
                <w:tab w:val="clear" w:pos="4320"/>
                <w:tab w:val="clear" w:pos="8640"/>
              </w:tabs>
              <w:jc w:val="both"/>
              <w:rPr>
                <w:rFonts w:ascii="Century Gothic" w:hAnsi="Century Gothic"/>
                <w:bCs/>
              </w:rPr>
            </w:pPr>
            <w:r>
              <w:rPr>
                <w:rFonts w:ascii="Century Gothic" w:hAnsi="Century Gothic"/>
                <w:bCs/>
              </w:rPr>
              <w:t>05/20/2020</w:t>
            </w:r>
          </w:p>
        </w:tc>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r>
      <w:tr w:rsidR="00D21198" w:rsidRPr="00D21198" w:rsidTr="00D21198">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r>
      <w:tr w:rsidR="00D21198" w:rsidRPr="00D21198" w:rsidTr="00D21198">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c>
          <w:tcPr>
            <w:tcW w:w="2952" w:type="dxa"/>
          </w:tcPr>
          <w:p w:rsidR="00D21198" w:rsidRPr="00536CAD" w:rsidRDefault="00D21198" w:rsidP="00543A22">
            <w:pPr>
              <w:pStyle w:val="Header"/>
              <w:tabs>
                <w:tab w:val="clear" w:pos="4320"/>
                <w:tab w:val="clear" w:pos="8640"/>
              </w:tabs>
              <w:jc w:val="both"/>
              <w:rPr>
                <w:rFonts w:ascii="Century Gothic" w:hAnsi="Century Gothic"/>
                <w:bCs/>
              </w:rPr>
            </w:pPr>
          </w:p>
        </w:tc>
      </w:tr>
    </w:tbl>
    <w:p w:rsidR="00B21D90" w:rsidRPr="003A4B90" w:rsidRDefault="003959AB" w:rsidP="00543A22">
      <w:pPr>
        <w:pStyle w:val="Header"/>
        <w:tabs>
          <w:tab w:val="clear" w:pos="4320"/>
          <w:tab w:val="clear" w:pos="8640"/>
        </w:tabs>
        <w:jc w:val="both"/>
        <w:rPr>
          <w:rFonts w:ascii="Century Gothic" w:hAnsi="Century Gothic"/>
          <w:b/>
          <w:bCs/>
          <w:u w:val="single"/>
        </w:rPr>
      </w:pPr>
      <w:r>
        <w:rPr>
          <w:rFonts w:ascii="Century Gothic" w:hAnsi="Century Gothic"/>
          <w:b/>
          <w:bCs/>
          <w:u w:val="single"/>
        </w:rPr>
        <w:br w:type="page"/>
      </w:r>
      <w:r w:rsidR="00A37DBC">
        <w:rPr>
          <w:rFonts w:ascii="Century Gothic" w:hAnsi="Century Gothic"/>
          <w:b/>
          <w:bCs/>
          <w:u w:val="single"/>
        </w:rPr>
        <w:t>A</w:t>
      </w:r>
      <w:r w:rsidR="00B21D90" w:rsidRPr="003A4B90">
        <w:rPr>
          <w:rFonts w:ascii="Century Gothic" w:hAnsi="Century Gothic"/>
          <w:b/>
          <w:bCs/>
          <w:u w:val="single"/>
        </w:rPr>
        <w:t>CKNOWLEDGMENTS:</w:t>
      </w:r>
    </w:p>
    <w:p w:rsidR="00B21D90" w:rsidRPr="003A4B90" w:rsidRDefault="00B21D90" w:rsidP="00543A22">
      <w:pPr>
        <w:pStyle w:val="Header"/>
        <w:tabs>
          <w:tab w:val="clear" w:pos="4320"/>
          <w:tab w:val="clear" w:pos="8640"/>
        </w:tabs>
        <w:jc w:val="both"/>
        <w:rPr>
          <w:rFonts w:ascii="Century Gothic" w:hAnsi="Century Gothic"/>
        </w:rPr>
      </w:pPr>
    </w:p>
    <w:p w:rsidR="00B21D90" w:rsidRPr="003A4B90" w:rsidRDefault="00B21D90" w:rsidP="00543A22">
      <w:pPr>
        <w:pStyle w:val="Header"/>
        <w:tabs>
          <w:tab w:val="clear" w:pos="4320"/>
          <w:tab w:val="clear" w:pos="8640"/>
        </w:tabs>
        <w:jc w:val="both"/>
        <w:rPr>
          <w:rFonts w:ascii="Century Gothic" w:hAnsi="Century Gothic"/>
        </w:rPr>
      </w:pPr>
      <w:r w:rsidRPr="003A4B90">
        <w:rPr>
          <w:rFonts w:ascii="Century Gothic" w:hAnsi="Century Gothic"/>
        </w:rPr>
        <w:t xml:space="preserve">I understand the duties and responsibilities of my position </w:t>
      </w:r>
      <w:r w:rsidR="00367EB0" w:rsidRPr="003A4B90">
        <w:rPr>
          <w:rFonts w:ascii="Century Gothic" w:hAnsi="Century Gothic"/>
        </w:rPr>
        <w:t>as</w:t>
      </w:r>
      <w:r w:rsidRPr="003A4B90">
        <w:rPr>
          <w:rFonts w:ascii="Century Gothic" w:hAnsi="Century Gothic"/>
        </w:rPr>
        <w:t xml:space="preserve"> </w:t>
      </w:r>
      <w:r w:rsidR="00B6324B">
        <w:rPr>
          <w:rFonts w:ascii="Century Gothic" w:hAnsi="Century Gothic"/>
        </w:rPr>
        <w:t>EVS Attendant</w:t>
      </w:r>
      <w:r w:rsidR="00304FE1">
        <w:rPr>
          <w:rFonts w:ascii="Century Gothic" w:hAnsi="Century Gothic"/>
        </w:rPr>
        <w:t xml:space="preserve"> </w:t>
      </w:r>
      <w:r w:rsidR="00450E2F">
        <w:rPr>
          <w:rFonts w:ascii="Century Gothic" w:hAnsi="Century Gothic"/>
        </w:rPr>
        <w:t>and</w:t>
      </w:r>
      <w:r w:rsidR="00E41974" w:rsidRPr="003A4B90">
        <w:rPr>
          <w:rFonts w:ascii="Century Gothic" w:hAnsi="Century Gothic"/>
        </w:rPr>
        <w:t xml:space="preserve"> I</w:t>
      </w:r>
      <w:r w:rsidRPr="003A4B90">
        <w:rPr>
          <w:rFonts w:ascii="Century Gothic" w:hAnsi="Century Gothic"/>
        </w:rPr>
        <w:t xml:space="preserve"> agree to adhere to </w:t>
      </w:r>
      <w:r w:rsidR="00E41974" w:rsidRPr="003A4B90">
        <w:rPr>
          <w:rFonts w:ascii="Century Gothic" w:hAnsi="Century Gothic"/>
        </w:rPr>
        <w:t xml:space="preserve">all applicable </w:t>
      </w:r>
      <w:r w:rsidRPr="003A4B90">
        <w:rPr>
          <w:rFonts w:ascii="Century Gothic" w:hAnsi="Century Gothic"/>
        </w:rPr>
        <w:t xml:space="preserve">policies and procedures </w:t>
      </w:r>
      <w:r w:rsidR="00E41974" w:rsidRPr="003A4B90">
        <w:rPr>
          <w:rFonts w:ascii="Century Gothic" w:hAnsi="Century Gothic"/>
        </w:rPr>
        <w:t xml:space="preserve">approved by </w:t>
      </w:r>
      <w:r w:rsidR="00EB5709">
        <w:rPr>
          <w:rFonts w:ascii="Century Gothic" w:hAnsi="Century Gothic"/>
        </w:rPr>
        <w:t>FireKeepers</w:t>
      </w:r>
      <w:r w:rsidR="00683FBC">
        <w:rPr>
          <w:rFonts w:ascii="Century Gothic" w:hAnsi="Century Gothic"/>
        </w:rPr>
        <w:t xml:space="preserve"> Gaming Authority.</w:t>
      </w:r>
    </w:p>
    <w:p w:rsidR="00867DDE" w:rsidRDefault="00867DDE" w:rsidP="00543A22">
      <w:pPr>
        <w:pStyle w:val="Header"/>
        <w:tabs>
          <w:tab w:val="clear" w:pos="4320"/>
          <w:tab w:val="clear" w:pos="8640"/>
        </w:tabs>
        <w:jc w:val="both"/>
        <w:rPr>
          <w:rFonts w:ascii="Century Gothic" w:hAnsi="Century Gothic"/>
        </w:rPr>
      </w:pPr>
    </w:p>
    <w:p w:rsidR="00E70654" w:rsidRDefault="00E70654" w:rsidP="00543A22">
      <w:pPr>
        <w:pStyle w:val="Header"/>
        <w:tabs>
          <w:tab w:val="clear" w:pos="4320"/>
          <w:tab w:val="clear" w:pos="8640"/>
        </w:tabs>
        <w:jc w:val="both"/>
        <w:rPr>
          <w:rFonts w:ascii="Century Gothic" w:hAnsi="Century Gothic"/>
        </w:rPr>
      </w:pPr>
    </w:p>
    <w:p w:rsidR="00E70654" w:rsidRPr="003A4B90" w:rsidRDefault="00E70654" w:rsidP="00543A22">
      <w:pPr>
        <w:pStyle w:val="Header"/>
        <w:tabs>
          <w:tab w:val="clear" w:pos="4320"/>
          <w:tab w:val="clear" w:pos="8640"/>
        </w:tabs>
        <w:jc w:val="both"/>
        <w:rPr>
          <w:rFonts w:ascii="Century Gothic" w:hAnsi="Century Gothic"/>
        </w:rPr>
      </w:pPr>
    </w:p>
    <w:p w:rsidR="00B21D90" w:rsidRPr="003A4B90" w:rsidRDefault="00977482" w:rsidP="00543A22">
      <w:pPr>
        <w:pStyle w:val="Header"/>
        <w:tabs>
          <w:tab w:val="clear" w:pos="4320"/>
          <w:tab w:val="clear" w:pos="8640"/>
        </w:tabs>
        <w:jc w:val="both"/>
        <w:rPr>
          <w:rFonts w:ascii="Century Gothic" w:hAnsi="Century Gothic"/>
        </w:rPr>
      </w:pPr>
      <w:r>
        <w:rPr>
          <w:rFonts w:ascii="Century Gothic" w:hAnsi="Century Gothic"/>
        </w:rPr>
        <w:t xml:space="preserve">Team Member Signature: </w:t>
      </w:r>
      <w:r w:rsidR="00B21D90" w:rsidRPr="003A4B90">
        <w:rPr>
          <w:rFonts w:ascii="Century Gothic" w:hAnsi="Century Gothic"/>
        </w:rPr>
        <w:t>_______________</w:t>
      </w:r>
      <w:r>
        <w:rPr>
          <w:rFonts w:ascii="Century Gothic" w:hAnsi="Century Gothic"/>
        </w:rPr>
        <w:t>__________________</w:t>
      </w:r>
      <w:r w:rsidR="00B21D90" w:rsidRPr="003A4B90">
        <w:rPr>
          <w:rFonts w:ascii="Century Gothic" w:hAnsi="Century Gothic"/>
        </w:rPr>
        <w:t>Date:  ______________</w:t>
      </w:r>
    </w:p>
    <w:p w:rsidR="00B21D90" w:rsidRPr="003A4B90" w:rsidRDefault="00B21D90" w:rsidP="00543A22">
      <w:pPr>
        <w:pStyle w:val="Header"/>
        <w:tabs>
          <w:tab w:val="clear" w:pos="4320"/>
          <w:tab w:val="clear" w:pos="8640"/>
        </w:tabs>
        <w:ind w:firstLine="360"/>
        <w:jc w:val="both"/>
        <w:rPr>
          <w:rFonts w:ascii="Century Gothic" w:hAnsi="Century Gothic"/>
        </w:rPr>
      </w:pPr>
    </w:p>
    <w:p w:rsidR="00B21D90" w:rsidRPr="003A4B90" w:rsidRDefault="00B21D90" w:rsidP="00543A22">
      <w:pPr>
        <w:pStyle w:val="Header"/>
        <w:tabs>
          <w:tab w:val="clear" w:pos="4320"/>
          <w:tab w:val="clear" w:pos="8640"/>
        </w:tabs>
        <w:ind w:firstLine="360"/>
        <w:jc w:val="both"/>
        <w:rPr>
          <w:rFonts w:ascii="Century Gothic" w:hAnsi="Century Gothic"/>
        </w:rPr>
      </w:pPr>
    </w:p>
    <w:p w:rsidR="00867DDE" w:rsidRPr="003A4B90" w:rsidRDefault="00867DDE" w:rsidP="00543A22">
      <w:pPr>
        <w:pStyle w:val="Header"/>
        <w:tabs>
          <w:tab w:val="clear" w:pos="4320"/>
          <w:tab w:val="clear" w:pos="8640"/>
        </w:tabs>
        <w:ind w:left="-360" w:firstLine="360"/>
        <w:jc w:val="both"/>
        <w:rPr>
          <w:rFonts w:ascii="Century Gothic" w:hAnsi="Century Gothic"/>
        </w:rPr>
      </w:pPr>
    </w:p>
    <w:p w:rsidR="00B21D90" w:rsidRPr="003A4B90" w:rsidRDefault="00B21D90" w:rsidP="00543A22">
      <w:pPr>
        <w:pStyle w:val="Header"/>
        <w:tabs>
          <w:tab w:val="clear" w:pos="4320"/>
          <w:tab w:val="clear" w:pos="8640"/>
        </w:tabs>
        <w:ind w:left="-360" w:firstLine="360"/>
        <w:jc w:val="both"/>
        <w:rPr>
          <w:rFonts w:ascii="Century Gothic" w:hAnsi="Century Gothic"/>
        </w:rPr>
      </w:pPr>
      <w:r w:rsidRPr="003A4B90">
        <w:rPr>
          <w:rFonts w:ascii="Century Gothic" w:hAnsi="Century Gothic"/>
        </w:rPr>
        <w:t>Supervisor Signature:  _____</w:t>
      </w:r>
      <w:r w:rsidR="00A17389">
        <w:rPr>
          <w:rFonts w:ascii="Century Gothic" w:hAnsi="Century Gothic"/>
        </w:rPr>
        <w:t xml:space="preserve">______________________________ </w:t>
      </w:r>
      <w:r w:rsidRPr="003A4B90">
        <w:rPr>
          <w:rFonts w:ascii="Century Gothic" w:hAnsi="Century Gothic"/>
        </w:rPr>
        <w:t>Date:  ______________</w:t>
      </w:r>
    </w:p>
    <w:p w:rsidR="00367EB0" w:rsidRPr="003A4B90" w:rsidRDefault="00367EB0" w:rsidP="00543A22">
      <w:pPr>
        <w:pStyle w:val="Header"/>
        <w:tabs>
          <w:tab w:val="clear" w:pos="4320"/>
          <w:tab w:val="clear" w:pos="8640"/>
        </w:tabs>
        <w:ind w:left="-360" w:firstLine="360"/>
        <w:jc w:val="both"/>
        <w:rPr>
          <w:rFonts w:ascii="Century Gothic" w:hAnsi="Century Gothic"/>
        </w:rPr>
      </w:pPr>
    </w:p>
    <w:p w:rsidR="00367EB0" w:rsidRPr="003A4B90" w:rsidRDefault="00367EB0" w:rsidP="00543A22">
      <w:pPr>
        <w:pStyle w:val="Header"/>
        <w:tabs>
          <w:tab w:val="clear" w:pos="4320"/>
          <w:tab w:val="clear" w:pos="8640"/>
        </w:tabs>
        <w:ind w:left="-360" w:firstLine="360"/>
        <w:jc w:val="both"/>
        <w:rPr>
          <w:rFonts w:ascii="Century Gothic" w:hAnsi="Century Gothic"/>
        </w:rPr>
      </w:pPr>
    </w:p>
    <w:p w:rsidR="00367EB0" w:rsidRPr="003A4B90" w:rsidRDefault="00367EB0"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3959AB" w:rsidRDefault="003959AB" w:rsidP="00543A22">
      <w:pPr>
        <w:pStyle w:val="Header"/>
        <w:tabs>
          <w:tab w:val="clear" w:pos="4320"/>
          <w:tab w:val="clear" w:pos="8640"/>
        </w:tabs>
        <w:ind w:left="-360" w:firstLine="360"/>
        <w:jc w:val="both"/>
        <w:rPr>
          <w:rFonts w:ascii="Century Gothic" w:hAnsi="Century Gothic"/>
        </w:rPr>
      </w:pPr>
    </w:p>
    <w:p w:rsidR="003959AB" w:rsidRDefault="003959AB" w:rsidP="00543A22">
      <w:pPr>
        <w:pStyle w:val="Header"/>
        <w:tabs>
          <w:tab w:val="clear" w:pos="4320"/>
          <w:tab w:val="clear" w:pos="8640"/>
        </w:tabs>
        <w:ind w:left="-360" w:firstLine="360"/>
        <w:jc w:val="both"/>
        <w:rPr>
          <w:rFonts w:ascii="Century Gothic" w:hAnsi="Century Gothic"/>
        </w:rPr>
      </w:pPr>
    </w:p>
    <w:p w:rsidR="003959AB" w:rsidRDefault="003959AB"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ind w:left="-360" w:firstLine="360"/>
        <w:jc w:val="both"/>
        <w:rPr>
          <w:rFonts w:ascii="Century Gothic" w:hAnsi="Century Gothic"/>
        </w:rPr>
      </w:pPr>
    </w:p>
    <w:p w:rsidR="00977482" w:rsidRDefault="00977482" w:rsidP="00543A22">
      <w:pPr>
        <w:pStyle w:val="Header"/>
        <w:tabs>
          <w:tab w:val="clear" w:pos="4320"/>
          <w:tab w:val="clear" w:pos="8640"/>
        </w:tabs>
        <w:jc w:val="both"/>
        <w:rPr>
          <w:rFonts w:ascii="Century Gothic" w:hAnsi="Century Gothic"/>
        </w:rPr>
      </w:pPr>
    </w:p>
    <w:p w:rsidR="00367EB0" w:rsidRPr="003A4B90" w:rsidRDefault="00A17389" w:rsidP="00543A22">
      <w:pPr>
        <w:pStyle w:val="Header"/>
        <w:tabs>
          <w:tab w:val="clear" w:pos="4320"/>
          <w:tab w:val="clear" w:pos="8640"/>
        </w:tabs>
        <w:ind w:left="-360" w:firstLine="360"/>
        <w:jc w:val="both"/>
        <w:rPr>
          <w:rFonts w:ascii="Century Gothic" w:hAnsi="Century Gothic"/>
        </w:rPr>
      </w:pPr>
      <w:r>
        <w:rPr>
          <w:rFonts w:ascii="Century Gothic" w:hAnsi="Century Gothic"/>
        </w:rPr>
        <w:t xml:space="preserve">HR </w:t>
      </w:r>
      <w:r w:rsidR="00977482">
        <w:rPr>
          <w:rFonts w:ascii="Century Gothic" w:hAnsi="Century Gothic"/>
        </w:rPr>
        <w:t xml:space="preserve">Acknowledgement </w:t>
      </w:r>
      <w:r w:rsidR="00367EB0" w:rsidRPr="003A4B90">
        <w:rPr>
          <w:rFonts w:ascii="Century Gothic" w:hAnsi="Century Gothic"/>
        </w:rPr>
        <w:t>______________________________Date________________</w:t>
      </w:r>
    </w:p>
    <w:p w:rsidR="00367EB0" w:rsidRPr="003A4B90" w:rsidRDefault="00367EB0" w:rsidP="00543A22">
      <w:pPr>
        <w:pStyle w:val="Header"/>
        <w:tabs>
          <w:tab w:val="clear" w:pos="4320"/>
          <w:tab w:val="clear" w:pos="8640"/>
        </w:tabs>
        <w:ind w:left="-360" w:firstLine="360"/>
        <w:jc w:val="both"/>
        <w:rPr>
          <w:rFonts w:ascii="Century Gothic" w:hAnsi="Century Gothic"/>
        </w:rPr>
      </w:pPr>
    </w:p>
    <w:p w:rsidR="00367EB0" w:rsidRPr="003A4B90" w:rsidRDefault="00367EB0" w:rsidP="00543A22">
      <w:pPr>
        <w:pStyle w:val="Header"/>
        <w:tabs>
          <w:tab w:val="clear" w:pos="4320"/>
          <w:tab w:val="clear" w:pos="8640"/>
        </w:tabs>
        <w:ind w:left="-360" w:firstLine="360"/>
        <w:jc w:val="both"/>
        <w:rPr>
          <w:rFonts w:ascii="Century Gothic" w:hAnsi="Century Gothic"/>
        </w:rPr>
      </w:pPr>
    </w:p>
    <w:p w:rsidR="00367EB0" w:rsidRPr="003A4B90" w:rsidRDefault="00367EB0" w:rsidP="00543A22">
      <w:pPr>
        <w:pStyle w:val="Header"/>
        <w:tabs>
          <w:tab w:val="clear" w:pos="4320"/>
          <w:tab w:val="clear" w:pos="8640"/>
        </w:tabs>
        <w:ind w:left="-360" w:firstLine="360"/>
        <w:jc w:val="both"/>
        <w:rPr>
          <w:rFonts w:ascii="Century Gothic" w:hAnsi="Century Gothic"/>
        </w:rPr>
      </w:pPr>
    </w:p>
    <w:sectPr w:rsidR="00367EB0" w:rsidRPr="003A4B90" w:rsidSect="00536CAD">
      <w:footerReference w:type="default" r:id="rId8"/>
      <w:headerReference w:type="first" r:id="rId9"/>
      <w:footerReference w:type="first" r:id="rId10"/>
      <w:type w:val="continuous"/>
      <w:pgSz w:w="12240" w:h="15840"/>
      <w:pgMar w:top="1440" w:right="1800" w:bottom="1440" w:left="1800" w:header="864"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78" w:rsidRDefault="00097278">
      <w:r>
        <w:separator/>
      </w:r>
    </w:p>
  </w:endnote>
  <w:endnote w:type="continuationSeparator" w:id="0">
    <w:p w:rsidR="00097278" w:rsidRDefault="0009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Gothic BT">
    <w:altName w:val="Arial Narrow"/>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36" w:rsidRPr="003A4B90" w:rsidRDefault="00E62A36">
    <w:pPr>
      <w:pStyle w:val="Footer"/>
      <w:rPr>
        <w:rFonts w:ascii="BellGothic BT" w:hAnsi="BellGothic BT"/>
        <w:b/>
        <w:i/>
        <w:iCs/>
        <w:sz w:val="18"/>
      </w:rPr>
    </w:pPr>
    <w:r w:rsidRPr="003A4B90">
      <w:rPr>
        <w:rStyle w:val="PageNumber"/>
        <w:rFonts w:ascii="BellGothic BT" w:hAnsi="BellGothic BT"/>
        <w:b/>
        <w:i/>
        <w:iCs/>
        <w:sz w:val="18"/>
      </w:rPr>
      <w:t xml:space="preserve">Page </w:t>
    </w:r>
    <w:r w:rsidRPr="003A4B90">
      <w:rPr>
        <w:rStyle w:val="PageNumber"/>
        <w:rFonts w:ascii="BellGothic BT" w:hAnsi="BellGothic BT"/>
        <w:b/>
        <w:i/>
        <w:iCs/>
        <w:sz w:val="18"/>
      </w:rPr>
      <w:fldChar w:fldCharType="begin"/>
    </w:r>
    <w:r w:rsidRPr="003A4B90">
      <w:rPr>
        <w:rStyle w:val="PageNumber"/>
        <w:rFonts w:ascii="BellGothic BT" w:hAnsi="BellGothic BT"/>
        <w:b/>
        <w:i/>
        <w:iCs/>
        <w:sz w:val="18"/>
      </w:rPr>
      <w:instrText xml:space="preserve"> PAGE </w:instrText>
    </w:r>
    <w:r w:rsidRPr="003A4B90">
      <w:rPr>
        <w:rStyle w:val="PageNumber"/>
        <w:rFonts w:ascii="BellGothic BT" w:hAnsi="BellGothic BT"/>
        <w:b/>
        <w:i/>
        <w:iCs/>
        <w:sz w:val="18"/>
      </w:rPr>
      <w:fldChar w:fldCharType="separate"/>
    </w:r>
    <w:r w:rsidR="000E5CE4">
      <w:rPr>
        <w:rStyle w:val="PageNumber"/>
        <w:rFonts w:ascii="BellGothic BT" w:hAnsi="BellGothic BT"/>
        <w:b/>
        <w:i/>
        <w:iCs/>
        <w:noProof/>
        <w:sz w:val="18"/>
      </w:rPr>
      <w:t>3</w:t>
    </w:r>
    <w:r w:rsidRPr="003A4B90">
      <w:rPr>
        <w:rStyle w:val="PageNumber"/>
        <w:rFonts w:ascii="BellGothic BT" w:hAnsi="BellGothic BT"/>
        <w:b/>
        <w:i/>
        <w:iCs/>
        <w:sz w:val="18"/>
      </w:rPr>
      <w:fldChar w:fldCharType="end"/>
    </w:r>
    <w:r w:rsidRPr="003A4B90">
      <w:rPr>
        <w:rStyle w:val="PageNumber"/>
        <w:rFonts w:ascii="BellGothic BT" w:hAnsi="BellGothic BT"/>
        <w:b/>
        <w:i/>
        <w:iCs/>
        <w:sz w:val="18"/>
      </w:rPr>
      <w:t xml:space="preserve"> of </w:t>
    </w:r>
    <w:r w:rsidRPr="003A4B90">
      <w:rPr>
        <w:rStyle w:val="PageNumber"/>
        <w:rFonts w:ascii="BellGothic BT" w:hAnsi="BellGothic BT"/>
        <w:b/>
        <w:i/>
        <w:iCs/>
        <w:sz w:val="18"/>
      </w:rPr>
      <w:fldChar w:fldCharType="begin"/>
    </w:r>
    <w:r w:rsidRPr="003A4B90">
      <w:rPr>
        <w:rStyle w:val="PageNumber"/>
        <w:rFonts w:ascii="BellGothic BT" w:hAnsi="BellGothic BT"/>
        <w:b/>
        <w:i/>
        <w:iCs/>
        <w:sz w:val="18"/>
      </w:rPr>
      <w:instrText xml:space="preserve"> NUMPAGES </w:instrText>
    </w:r>
    <w:r w:rsidRPr="003A4B90">
      <w:rPr>
        <w:rStyle w:val="PageNumber"/>
        <w:rFonts w:ascii="BellGothic BT" w:hAnsi="BellGothic BT"/>
        <w:b/>
        <w:i/>
        <w:iCs/>
        <w:sz w:val="18"/>
      </w:rPr>
      <w:fldChar w:fldCharType="separate"/>
    </w:r>
    <w:r w:rsidR="000E5CE4">
      <w:rPr>
        <w:rStyle w:val="PageNumber"/>
        <w:rFonts w:ascii="BellGothic BT" w:hAnsi="BellGothic BT"/>
        <w:b/>
        <w:i/>
        <w:iCs/>
        <w:noProof/>
        <w:sz w:val="18"/>
      </w:rPr>
      <w:t>5</w:t>
    </w:r>
    <w:r w:rsidRPr="003A4B90">
      <w:rPr>
        <w:rStyle w:val="PageNumber"/>
        <w:rFonts w:ascii="BellGothic BT" w:hAnsi="BellGothic BT"/>
        <w:b/>
        <w:i/>
        <w:iCs/>
        <w:sz w:val="18"/>
      </w:rPr>
      <w:fldChar w:fldCharType="end"/>
    </w:r>
    <w:r w:rsidRPr="003A4B90">
      <w:rPr>
        <w:rStyle w:val="PageNumber"/>
        <w:rFonts w:ascii="BellGothic BT" w:hAnsi="BellGothic BT"/>
        <w:b/>
        <w:i/>
        <w:iCs/>
        <w:sz w:val="18"/>
      </w:rPr>
      <w:tab/>
    </w:r>
    <w:r w:rsidR="002F52A6">
      <w:rPr>
        <w:rStyle w:val="PageNumber"/>
        <w:rFonts w:ascii="BellGothic BT" w:hAnsi="BellGothic BT"/>
        <w:b/>
        <w:i/>
        <w:iCs/>
        <w:sz w:val="18"/>
      </w:rPr>
      <w:fldChar w:fldCharType="begin"/>
    </w:r>
    <w:r w:rsidR="002F52A6">
      <w:rPr>
        <w:rStyle w:val="PageNumber"/>
        <w:rFonts w:ascii="BellGothic BT" w:hAnsi="BellGothic BT"/>
        <w:b/>
        <w:i/>
        <w:iCs/>
        <w:sz w:val="18"/>
      </w:rPr>
      <w:instrText xml:space="preserve"> FILENAME   \* MERGEFORMAT </w:instrText>
    </w:r>
    <w:r w:rsidR="002F52A6">
      <w:rPr>
        <w:rStyle w:val="PageNumber"/>
        <w:rFonts w:ascii="BellGothic BT" w:hAnsi="BellGothic BT"/>
        <w:b/>
        <w:i/>
        <w:iCs/>
        <w:sz w:val="18"/>
      </w:rPr>
      <w:fldChar w:fldCharType="separate"/>
    </w:r>
    <w:r w:rsidR="00751B04">
      <w:rPr>
        <w:rStyle w:val="PageNumber"/>
        <w:rFonts w:ascii="BellGothic BT" w:hAnsi="BellGothic BT"/>
        <w:b/>
        <w:i/>
        <w:iCs/>
        <w:noProof/>
        <w:sz w:val="18"/>
      </w:rPr>
      <w:t xml:space="preserve">Cleaning Ambassador </w:t>
    </w:r>
    <w:r w:rsidR="002F52A6">
      <w:rPr>
        <w:rStyle w:val="PageNumber"/>
        <w:rFonts w:ascii="BellGothic BT" w:hAnsi="BellGothic BT"/>
        <w:b/>
        <w:i/>
        <w:iCs/>
        <w:sz w:val="18"/>
      </w:rPr>
      <w:fldChar w:fldCharType="end"/>
    </w:r>
    <w:r w:rsidRPr="003A4B90">
      <w:rPr>
        <w:rStyle w:val="PageNumber"/>
        <w:rFonts w:ascii="BellGothic BT" w:hAnsi="BellGothic BT"/>
        <w:b/>
        <w:i/>
        <w:iCs/>
        <w:sz w:val="18"/>
      </w:rPr>
      <w:tab/>
    </w:r>
    <w:r>
      <w:rPr>
        <w:rStyle w:val="PageNumber"/>
        <w:rFonts w:ascii="BellGothic BT" w:hAnsi="BellGothic BT"/>
        <w:b/>
        <w:i/>
        <w:iCs/>
        <w:sz w:val="18"/>
      </w:rPr>
      <w:t>FireKeepers Casino Hotel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BE" w:rsidRPr="00536CAD" w:rsidRDefault="00DD4ABE">
    <w:pPr>
      <w:pStyle w:val="Footer"/>
      <w:rPr>
        <w:rFonts w:ascii="BellGothic BT" w:hAnsi="BellGothic BT"/>
        <w:b/>
        <w:i/>
        <w:iCs/>
        <w:sz w:val="18"/>
      </w:rPr>
    </w:pPr>
    <w:r w:rsidRPr="003A4B90">
      <w:rPr>
        <w:rStyle w:val="PageNumber"/>
        <w:rFonts w:ascii="BellGothic BT" w:hAnsi="BellGothic BT"/>
        <w:b/>
        <w:i/>
        <w:iCs/>
        <w:sz w:val="18"/>
      </w:rPr>
      <w:t xml:space="preserve">Page </w:t>
    </w:r>
    <w:r w:rsidRPr="003A4B90">
      <w:rPr>
        <w:rStyle w:val="PageNumber"/>
        <w:rFonts w:ascii="BellGothic BT" w:hAnsi="BellGothic BT"/>
        <w:b/>
        <w:i/>
        <w:iCs/>
        <w:sz w:val="18"/>
      </w:rPr>
      <w:fldChar w:fldCharType="begin"/>
    </w:r>
    <w:r w:rsidRPr="003A4B90">
      <w:rPr>
        <w:rStyle w:val="PageNumber"/>
        <w:rFonts w:ascii="BellGothic BT" w:hAnsi="BellGothic BT"/>
        <w:b/>
        <w:i/>
        <w:iCs/>
        <w:sz w:val="18"/>
      </w:rPr>
      <w:instrText xml:space="preserve"> PAGE </w:instrText>
    </w:r>
    <w:r w:rsidRPr="003A4B90">
      <w:rPr>
        <w:rStyle w:val="PageNumber"/>
        <w:rFonts w:ascii="BellGothic BT" w:hAnsi="BellGothic BT"/>
        <w:b/>
        <w:i/>
        <w:iCs/>
        <w:sz w:val="18"/>
      </w:rPr>
      <w:fldChar w:fldCharType="separate"/>
    </w:r>
    <w:r w:rsidR="008F1815">
      <w:rPr>
        <w:rStyle w:val="PageNumber"/>
        <w:rFonts w:ascii="BellGothic BT" w:hAnsi="BellGothic BT"/>
        <w:b/>
        <w:i/>
        <w:iCs/>
        <w:noProof/>
        <w:sz w:val="18"/>
      </w:rPr>
      <w:t>1</w:t>
    </w:r>
    <w:r w:rsidRPr="003A4B90">
      <w:rPr>
        <w:rStyle w:val="PageNumber"/>
        <w:rFonts w:ascii="BellGothic BT" w:hAnsi="BellGothic BT"/>
        <w:b/>
        <w:i/>
        <w:iCs/>
        <w:sz w:val="18"/>
      </w:rPr>
      <w:fldChar w:fldCharType="end"/>
    </w:r>
    <w:r w:rsidRPr="003A4B90">
      <w:rPr>
        <w:rStyle w:val="PageNumber"/>
        <w:rFonts w:ascii="BellGothic BT" w:hAnsi="BellGothic BT"/>
        <w:b/>
        <w:i/>
        <w:iCs/>
        <w:sz w:val="18"/>
      </w:rPr>
      <w:t xml:space="preserve"> of </w:t>
    </w:r>
    <w:r w:rsidRPr="003A4B90">
      <w:rPr>
        <w:rStyle w:val="PageNumber"/>
        <w:rFonts w:ascii="BellGothic BT" w:hAnsi="BellGothic BT"/>
        <w:b/>
        <w:i/>
        <w:iCs/>
        <w:sz w:val="18"/>
      </w:rPr>
      <w:fldChar w:fldCharType="begin"/>
    </w:r>
    <w:r w:rsidRPr="003A4B90">
      <w:rPr>
        <w:rStyle w:val="PageNumber"/>
        <w:rFonts w:ascii="BellGothic BT" w:hAnsi="BellGothic BT"/>
        <w:b/>
        <w:i/>
        <w:iCs/>
        <w:sz w:val="18"/>
      </w:rPr>
      <w:instrText xml:space="preserve"> NUMPAGES </w:instrText>
    </w:r>
    <w:r w:rsidRPr="003A4B90">
      <w:rPr>
        <w:rStyle w:val="PageNumber"/>
        <w:rFonts w:ascii="BellGothic BT" w:hAnsi="BellGothic BT"/>
        <w:b/>
        <w:i/>
        <w:iCs/>
        <w:sz w:val="18"/>
      </w:rPr>
      <w:fldChar w:fldCharType="separate"/>
    </w:r>
    <w:r w:rsidR="008F1815">
      <w:rPr>
        <w:rStyle w:val="PageNumber"/>
        <w:rFonts w:ascii="BellGothic BT" w:hAnsi="BellGothic BT"/>
        <w:b/>
        <w:i/>
        <w:iCs/>
        <w:noProof/>
        <w:sz w:val="18"/>
      </w:rPr>
      <w:t>5</w:t>
    </w:r>
    <w:r w:rsidRPr="003A4B90">
      <w:rPr>
        <w:rStyle w:val="PageNumber"/>
        <w:rFonts w:ascii="BellGothic BT" w:hAnsi="BellGothic BT"/>
        <w:b/>
        <w:i/>
        <w:iCs/>
        <w:sz w:val="18"/>
      </w:rPr>
      <w:fldChar w:fldCharType="end"/>
    </w:r>
    <w:r w:rsidRPr="003A4B90">
      <w:rPr>
        <w:rStyle w:val="PageNumber"/>
        <w:rFonts w:ascii="BellGothic BT" w:hAnsi="BellGothic BT"/>
        <w:b/>
        <w:i/>
        <w:iCs/>
        <w:sz w:val="18"/>
      </w:rPr>
      <w:tab/>
    </w:r>
    <w:r w:rsidR="00751B04" w:rsidRPr="00751B04">
      <w:rPr>
        <w:rStyle w:val="PageNumber"/>
        <w:rFonts w:ascii="BellGothic BT" w:hAnsi="BellGothic BT"/>
        <w:b/>
        <w:i/>
        <w:iCs/>
        <w:sz w:val="18"/>
      </w:rPr>
      <w:t>Cleaning Ambassador</w:t>
    </w:r>
    <w:r w:rsidRPr="003A4B90">
      <w:rPr>
        <w:rStyle w:val="PageNumber"/>
        <w:rFonts w:ascii="BellGothic BT" w:hAnsi="BellGothic BT"/>
        <w:b/>
        <w:i/>
        <w:iCs/>
        <w:sz w:val="18"/>
      </w:rPr>
      <w:tab/>
    </w:r>
    <w:r>
      <w:rPr>
        <w:rStyle w:val="PageNumber"/>
        <w:rFonts w:ascii="BellGothic BT" w:hAnsi="BellGothic BT"/>
        <w:b/>
        <w:i/>
        <w:iCs/>
        <w:sz w:val="18"/>
      </w:rPr>
      <w:t>FireKeepers Casino 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78" w:rsidRDefault="00097278">
      <w:r>
        <w:separator/>
      </w:r>
    </w:p>
  </w:footnote>
  <w:footnote w:type="continuationSeparator" w:id="0">
    <w:p w:rsidR="00097278" w:rsidRDefault="0009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BE" w:rsidRPr="00836568" w:rsidRDefault="00DD4ABE" w:rsidP="00DD4ABE">
    <w:pPr>
      <w:pStyle w:val="Header"/>
      <w:tabs>
        <w:tab w:val="clear" w:pos="4320"/>
        <w:tab w:val="clear" w:pos="8640"/>
      </w:tabs>
      <w:jc w:val="right"/>
      <w:rPr>
        <w:b/>
        <w:bCs/>
        <w:sz w:val="28"/>
      </w:rPr>
    </w:pPr>
    <w:r w:rsidRPr="00536CAD">
      <w:rPr>
        <w:b/>
        <w:bCs/>
        <w:noProof/>
        <w:sz w:val="28"/>
      </w:rPr>
      <w:drawing>
        <wp:anchor distT="0" distB="0" distL="114300" distR="114300" simplePos="0" relativeHeight="251666944" behindDoc="1" locked="0" layoutInCell="1" allowOverlap="1" wp14:anchorId="39D5EDF7" wp14:editId="5F16E7A8">
          <wp:simplePos x="0" y="0"/>
          <wp:positionH relativeFrom="column">
            <wp:posOffset>0</wp:posOffset>
          </wp:positionH>
          <wp:positionV relativeFrom="paragraph">
            <wp:posOffset>0</wp:posOffset>
          </wp:positionV>
          <wp:extent cx="1134110" cy="865505"/>
          <wp:effectExtent l="0" t="0" r="8890" b="0"/>
          <wp:wrapTight wrapText="bothSides">
            <wp:wrapPolygon edited="0">
              <wp:start x="0" y="0"/>
              <wp:lineTo x="0" y="20919"/>
              <wp:lineTo x="21406" y="20919"/>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65505"/>
                  </a:xfrm>
                  <a:prstGeom prst="rect">
                    <a:avLst/>
                  </a:prstGeom>
                  <a:noFill/>
                </pic:spPr>
              </pic:pic>
            </a:graphicData>
          </a:graphic>
          <wp14:sizeRelH relativeFrom="page">
            <wp14:pctWidth>0</wp14:pctWidth>
          </wp14:sizeRelH>
          <wp14:sizeRelV relativeFrom="page">
            <wp14:pctHeight>0</wp14:pctHeight>
          </wp14:sizeRelV>
        </wp:anchor>
      </w:drawing>
    </w:r>
    <w:r>
      <w:rPr>
        <w:b/>
        <w:bCs/>
        <w:sz w:val="28"/>
      </w:rPr>
      <w:t xml:space="preserve">                                </w:t>
    </w:r>
    <w:r>
      <w:rPr>
        <w:b/>
        <w:bCs/>
        <w:sz w:val="28"/>
      </w:rPr>
      <w:tab/>
    </w:r>
    <w:r>
      <w:rPr>
        <w:b/>
        <w:bCs/>
        <w:sz w:val="28"/>
      </w:rPr>
      <w:tab/>
    </w:r>
    <w:r w:rsidR="003403E8">
      <w:rPr>
        <w:b/>
        <w:bCs/>
        <w:sz w:val="28"/>
      </w:rPr>
      <w:t>Cleaning Ambassador</w:t>
    </w:r>
  </w:p>
  <w:p w:rsidR="00DD4ABE" w:rsidRDefault="00DD4ABE" w:rsidP="00DD4ABE">
    <w:pPr>
      <w:pStyle w:val="Header"/>
      <w:tabs>
        <w:tab w:val="clear" w:pos="4320"/>
        <w:tab w:val="clear" w:pos="8640"/>
      </w:tabs>
      <w:jc w:val="right"/>
      <w:rPr>
        <w:b/>
        <w:bCs/>
        <w:sz w:val="28"/>
      </w:rPr>
    </w:pPr>
    <w:r>
      <w:rPr>
        <w:b/>
        <w:bCs/>
        <w:sz w:val="28"/>
      </w:rPr>
      <w:t>FireKeepers Casino Hotel</w:t>
    </w:r>
  </w:p>
  <w:p w:rsidR="00DD4ABE" w:rsidRDefault="00DD4ABE" w:rsidP="00DD4ABE">
    <w:pPr>
      <w:pStyle w:val="Header"/>
      <w:tabs>
        <w:tab w:val="clear" w:pos="4320"/>
        <w:tab w:val="clear" w:pos="8640"/>
      </w:tabs>
      <w:jc w:val="right"/>
      <w:rPr>
        <w:b/>
        <w:bCs/>
        <w:sz w:val="28"/>
      </w:rPr>
    </w:pPr>
    <w:r w:rsidRPr="00836568">
      <w:rPr>
        <w:b/>
        <w:bCs/>
        <w:sz w:val="28"/>
      </w:rPr>
      <w:t>POSITION DESCRIPTION</w:t>
    </w:r>
  </w:p>
  <w:p w:rsidR="00DD4ABE" w:rsidRDefault="00DD4ABE" w:rsidP="00DD4ABE">
    <w:pPr>
      <w:pStyle w:val="Header"/>
      <w:ind w:right="144"/>
      <w:jc w:val="right"/>
      <w:rPr>
        <w:smallCaps/>
      </w:rPr>
    </w:pPr>
    <w:r>
      <w:rPr>
        <w:smallCaps/>
      </w:rPr>
      <w:t xml:space="preserve">            </w:t>
    </w:r>
  </w:p>
  <w:p w:rsidR="00DD4ABE" w:rsidRDefault="00DD4ABE" w:rsidP="00DD4ABE">
    <w:pPr>
      <w:jc w:val="center"/>
    </w:pPr>
    <w:r>
      <w:rPr>
        <w:smallCaps/>
      </w:rPr>
      <w:t xml:space="preserve"> License/Badge: Key </w:t>
    </w:r>
  </w:p>
  <w:tbl>
    <w:tblPr>
      <w:tblW w:w="0" w:type="auto"/>
      <w:tblInd w:w="108" w:type="dxa"/>
      <w:tblBorders>
        <w:top w:val="single" w:sz="8" w:space="0" w:color="auto"/>
        <w:bottom w:val="single" w:sz="8" w:space="0" w:color="auto"/>
      </w:tblBorders>
      <w:tblLook w:val="0000" w:firstRow="0" w:lastRow="0" w:firstColumn="0" w:lastColumn="0" w:noHBand="0" w:noVBand="0"/>
    </w:tblPr>
    <w:tblGrid>
      <w:gridCol w:w="1620"/>
      <w:gridCol w:w="1575"/>
      <w:gridCol w:w="3363"/>
      <w:gridCol w:w="1164"/>
      <w:gridCol w:w="810"/>
    </w:tblGrid>
    <w:tr w:rsidR="00DD4ABE" w:rsidRPr="00836568" w:rsidTr="001E04B3">
      <w:trPr>
        <w:trHeight w:val="250"/>
      </w:trPr>
      <w:tc>
        <w:tcPr>
          <w:tcW w:w="1620" w:type="dxa"/>
        </w:tcPr>
        <w:p w:rsidR="00DD4ABE" w:rsidRPr="00836568" w:rsidRDefault="00DD4ABE" w:rsidP="001E04B3">
          <w:pPr>
            <w:rPr>
              <w:rFonts w:ascii="Century Gothic" w:hAnsi="Century Gothic"/>
              <w:b/>
              <w:bCs/>
              <w:sz w:val="24"/>
            </w:rPr>
          </w:pPr>
          <w:r w:rsidRPr="00836568">
            <w:rPr>
              <w:rFonts w:ascii="Century Gothic" w:hAnsi="Century Gothic"/>
              <w:b/>
              <w:bCs/>
            </w:rPr>
            <w:t>DEPARTMENT:</w:t>
          </w:r>
        </w:p>
      </w:tc>
      <w:tc>
        <w:tcPr>
          <w:tcW w:w="1620" w:type="dxa"/>
        </w:tcPr>
        <w:p w:rsidR="00DD4ABE" w:rsidRPr="00836568" w:rsidRDefault="00751B04" w:rsidP="001E04B3">
          <w:pPr>
            <w:rPr>
              <w:rFonts w:ascii="Century Gothic" w:hAnsi="Century Gothic"/>
            </w:rPr>
          </w:pPr>
          <w:r>
            <w:rPr>
              <w:rFonts w:ascii="Century Gothic" w:hAnsi="Century Gothic"/>
            </w:rPr>
            <w:t>EVS</w:t>
          </w:r>
        </w:p>
      </w:tc>
      <w:tc>
        <w:tcPr>
          <w:tcW w:w="3510" w:type="dxa"/>
        </w:tcPr>
        <w:p w:rsidR="00DD4ABE" w:rsidRPr="00836568" w:rsidRDefault="00DD4ABE" w:rsidP="001E04B3">
          <w:pPr>
            <w:rPr>
              <w:rFonts w:ascii="Century Gothic" w:hAnsi="Century Gothic"/>
              <w:b/>
              <w:bCs/>
            </w:rPr>
          </w:pPr>
        </w:p>
      </w:tc>
      <w:tc>
        <w:tcPr>
          <w:tcW w:w="1170" w:type="dxa"/>
        </w:tcPr>
        <w:p w:rsidR="00DD4ABE" w:rsidRPr="00836568" w:rsidRDefault="00DD4ABE" w:rsidP="001E04B3">
          <w:pPr>
            <w:rPr>
              <w:rFonts w:ascii="Century Gothic" w:hAnsi="Century Gothic"/>
              <w:b/>
              <w:bCs/>
            </w:rPr>
          </w:pPr>
          <w:r w:rsidRPr="00836568">
            <w:rPr>
              <w:rFonts w:ascii="Century Gothic" w:hAnsi="Century Gothic"/>
              <w:b/>
              <w:bCs/>
            </w:rPr>
            <w:t>EXEMPT:</w:t>
          </w:r>
        </w:p>
      </w:tc>
      <w:tc>
        <w:tcPr>
          <w:tcW w:w="828" w:type="dxa"/>
        </w:tcPr>
        <w:p w:rsidR="00DD4ABE" w:rsidRPr="00836568" w:rsidRDefault="00DD4ABE" w:rsidP="001E04B3">
          <w:pPr>
            <w:rPr>
              <w:rFonts w:ascii="Century Gothic" w:hAnsi="Century Gothic"/>
            </w:rPr>
          </w:pPr>
          <w:r>
            <w:rPr>
              <w:rFonts w:ascii="Century Gothic" w:hAnsi="Century Gothic"/>
            </w:rPr>
            <w:t>No</w:t>
          </w:r>
        </w:p>
      </w:tc>
    </w:tr>
    <w:tr w:rsidR="00DD4ABE" w:rsidRPr="00836568" w:rsidTr="001E04B3">
      <w:tc>
        <w:tcPr>
          <w:tcW w:w="1620" w:type="dxa"/>
        </w:tcPr>
        <w:p w:rsidR="00DD4ABE" w:rsidRPr="00836568" w:rsidRDefault="00DD4ABE" w:rsidP="001E04B3">
          <w:pPr>
            <w:rPr>
              <w:rFonts w:ascii="Century Gothic" w:hAnsi="Century Gothic"/>
              <w:b/>
              <w:bCs/>
              <w:sz w:val="24"/>
            </w:rPr>
          </w:pPr>
          <w:r w:rsidRPr="00836568">
            <w:rPr>
              <w:rFonts w:ascii="Century Gothic" w:hAnsi="Century Gothic"/>
              <w:b/>
              <w:bCs/>
            </w:rPr>
            <w:t>SHIFT:</w:t>
          </w:r>
        </w:p>
      </w:tc>
      <w:tc>
        <w:tcPr>
          <w:tcW w:w="1620" w:type="dxa"/>
        </w:tcPr>
        <w:p w:rsidR="00DD4ABE" w:rsidRPr="00836568" w:rsidRDefault="00DD4ABE" w:rsidP="001E04B3">
          <w:pPr>
            <w:pStyle w:val="Header"/>
            <w:tabs>
              <w:tab w:val="clear" w:pos="4320"/>
              <w:tab w:val="clear" w:pos="8640"/>
            </w:tabs>
            <w:rPr>
              <w:rFonts w:ascii="Century Gothic" w:hAnsi="Century Gothic"/>
            </w:rPr>
          </w:pPr>
          <w:r w:rsidRPr="00836568">
            <w:rPr>
              <w:rFonts w:ascii="Century Gothic" w:hAnsi="Century Gothic"/>
            </w:rPr>
            <w:t>Var</w:t>
          </w:r>
          <w:r>
            <w:rPr>
              <w:rFonts w:ascii="Century Gothic" w:hAnsi="Century Gothic"/>
            </w:rPr>
            <w:t>ies</w:t>
          </w:r>
        </w:p>
      </w:tc>
      <w:tc>
        <w:tcPr>
          <w:tcW w:w="3510" w:type="dxa"/>
        </w:tcPr>
        <w:p w:rsidR="00DD4ABE" w:rsidRPr="00530A6E" w:rsidRDefault="00DD4ABE" w:rsidP="001E04B3">
          <w:pPr>
            <w:rPr>
              <w:rFonts w:ascii="Century Gothic" w:hAnsi="Century Gothic"/>
              <w:bCs/>
            </w:rPr>
          </w:pPr>
          <w:r>
            <w:rPr>
              <w:rFonts w:ascii="Century Gothic" w:hAnsi="Century Gothic"/>
              <w:b/>
              <w:bCs/>
            </w:rPr>
            <w:t xml:space="preserve">SALARY GRADE:     </w:t>
          </w:r>
          <w:r w:rsidR="00FA31DB">
            <w:rPr>
              <w:rFonts w:ascii="Century Gothic" w:hAnsi="Century Gothic"/>
              <w:bCs/>
            </w:rPr>
            <w:t>NE2</w:t>
          </w:r>
        </w:p>
      </w:tc>
      <w:tc>
        <w:tcPr>
          <w:tcW w:w="1170" w:type="dxa"/>
        </w:tcPr>
        <w:p w:rsidR="00DD4ABE" w:rsidRPr="00836568" w:rsidRDefault="00DD4ABE" w:rsidP="001E04B3">
          <w:pPr>
            <w:rPr>
              <w:rFonts w:ascii="Century Gothic" w:hAnsi="Century Gothic"/>
              <w:b/>
              <w:bCs/>
              <w:sz w:val="24"/>
            </w:rPr>
          </w:pPr>
          <w:r w:rsidRPr="00836568">
            <w:rPr>
              <w:rFonts w:ascii="Century Gothic" w:hAnsi="Century Gothic"/>
              <w:b/>
              <w:bCs/>
            </w:rPr>
            <w:t>TIPS:</w:t>
          </w:r>
        </w:p>
      </w:tc>
      <w:tc>
        <w:tcPr>
          <w:tcW w:w="828" w:type="dxa"/>
        </w:tcPr>
        <w:p w:rsidR="00DD4ABE" w:rsidRPr="00836568" w:rsidRDefault="00DD4ABE" w:rsidP="001E04B3">
          <w:pPr>
            <w:rPr>
              <w:rFonts w:ascii="Century Gothic" w:hAnsi="Century Gothic"/>
            </w:rPr>
          </w:pPr>
          <w:r>
            <w:rPr>
              <w:rFonts w:ascii="Century Gothic" w:hAnsi="Century Gothic"/>
            </w:rPr>
            <w:t>No</w:t>
          </w:r>
        </w:p>
      </w:tc>
    </w:tr>
  </w:tbl>
  <w:p w:rsidR="00DD4ABE" w:rsidRDefault="00DD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76010"/>
    <w:multiLevelType w:val="hybridMultilevel"/>
    <w:tmpl w:val="0BE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84D22"/>
    <w:multiLevelType w:val="hybridMultilevel"/>
    <w:tmpl w:val="C546A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00183"/>
    <w:multiLevelType w:val="hybridMultilevel"/>
    <w:tmpl w:val="528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756C3"/>
    <w:multiLevelType w:val="hybridMultilevel"/>
    <w:tmpl w:val="89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B1ECC"/>
    <w:multiLevelType w:val="hybridMultilevel"/>
    <w:tmpl w:val="557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B4877"/>
    <w:multiLevelType w:val="hybridMultilevel"/>
    <w:tmpl w:val="8640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03BA7"/>
    <w:multiLevelType w:val="hybridMultilevel"/>
    <w:tmpl w:val="8BEA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B58D0"/>
    <w:multiLevelType w:val="hybridMultilevel"/>
    <w:tmpl w:val="D89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34B36"/>
    <w:multiLevelType w:val="hybridMultilevel"/>
    <w:tmpl w:val="3E1C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402E"/>
    <w:multiLevelType w:val="hybridMultilevel"/>
    <w:tmpl w:val="EE7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231CD"/>
    <w:multiLevelType w:val="hybridMultilevel"/>
    <w:tmpl w:val="E24C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5210E"/>
    <w:multiLevelType w:val="hybridMultilevel"/>
    <w:tmpl w:val="9B3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E1BD0"/>
    <w:multiLevelType w:val="hybridMultilevel"/>
    <w:tmpl w:val="4AC862A0"/>
    <w:lvl w:ilvl="0" w:tplc="835612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9E3979"/>
    <w:multiLevelType w:val="hybridMultilevel"/>
    <w:tmpl w:val="2FC4C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4E5121"/>
    <w:multiLevelType w:val="hybridMultilevel"/>
    <w:tmpl w:val="62165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C5FE0"/>
    <w:multiLevelType w:val="hybridMultilevel"/>
    <w:tmpl w:val="A60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F79E7"/>
    <w:multiLevelType w:val="hybridMultilevel"/>
    <w:tmpl w:val="E9A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11"/>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7">
    <w:abstractNumId w:val="2"/>
  </w:num>
  <w:num w:numId="8">
    <w:abstractNumId w:val="10"/>
  </w:num>
  <w:num w:numId="9">
    <w:abstractNumId w:val="4"/>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8"/>
  </w:num>
  <w:num w:numId="12">
    <w:abstractNumId w:val="1"/>
  </w:num>
  <w:num w:numId="13">
    <w:abstractNumId w:val="13"/>
  </w:num>
  <w:num w:numId="14">
    <w:abstractNumId w:val="16"/>
  </w:num>
  <w:num w:numId="15">
    <w:abstractNumId w:val="15"/>
  </w:num>
  <w:num w:numId="16">
    <w:abstractNumId w:val="7"/>
  </w:num>
  <w:num w:numId="17">
    <w:abstractNumId w:val="0"/>
    <w:lvlOverride w:ilvl="0">
      <w:lvl w:ilvl="0">
        <w:start w:val="1"/>
        <w:numFmt w:val="bullet"/>
        <w:lvlText w:val=""/>
        <w:legacy w:legacy="1" w:legacySpace="0" w:legacyIndent="360"/>
        <w:lvlJc w:val="left"/>
        <w:pPr>
          <w:ind w:left="1152" w:hanging="360"/>
        </w:pPr>
        <w:rPr>
          <w:rFonts w:ascii="Symbol" w:hAnsi="Symbol" w:hint="default"/>
        </w:rPr>
      </w:lvl>
    </w:lvlOverride>
  </w:num>
  <w:num w:numId="18">
    <w:abstractNumId w:val="9"/>
  </w:num>
  <w:num w:numId="19">
    <w:abstractNumId w:val="3"/>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55"/>
    <w:rsid w:val="000866F6"/>
    <w:rsid w:val="00090208"/>
    <w:rsid w:val="00097278"/>
    <w:rsid w:val="000A553C"/>
    <w:rsid w:val="000B15FF"/>
    <w:rsid w:val="000D0DA9"/>
    <w:rsid w:val="000E5CE4"/>
    <w:rsid w:val="000F3B9A"/>
    <w:rsid w:val="001016BD"/>
    <w:rsid w:val="00124281"/>
    <w:rsid w:val="00126E8E"/>
    <w:rsid w:val="001337BF"/>
    <w:rsid w:val="0015031C"/>
    <w:rsid w:val="0015181B"/>
    <w:rsid w:val="00155FE9"/>
    <w:rsid w:val="00157FEA"/>
    <w:rsid w:val="001604F7"/>
    <w:rsid w:val="001619E8"/>
    <w:rsid w:val="001A3193"/>
    <w:rsid w:val="001A5092"/>
    <w:rsid w:val="001B4511"/>
    <w:rsid w:val="001B4802"/>
    <w:rsid w:val="001C3BF2"/>
    <w:rsid w:val="001C429E"/>
    <w:rsid w:val="001D351A"/>
    <w:rsid w:val="001E703A"/>
    <w:rsid w:val="001F49B8"/>
    <w:rsid w:val="00200947"/>
    <w:rsid w:val="002309B1"/>
    <w:rsid w:val="00231F97"/>
    <w:rsid w:val="0027026A"/>
    <w:rsid w:val="00295EAA"/>
    <w:rsid w:val="002A4D01"/>
    <w:rsid w:val="002A5622"/>
    <w:rsid w:val="002C7FF3"/>
    <w:rsid w:val="002E0F96"/>
    <w:rsid w:val="002E2EF0"/>
    <w:rsid w:val="002E6B60"/>
    <w:rsid w:val="002F52A6"/>
    <w:rsid w:val="0030169F"/>
    <w:rsid w:val="00304329"/>
    <w:rsid w:val="00304FE1"/>
    <w:rsid w:val="0032438C"/>
    <w:rsid w:val="003266E5"/>
    <w:rsid w:val="003403E8"/>
    <w:rsid w:val="00355C62"/>
    <w:rsid w:val="00367EB0"/>
    <w:rsid w:val="0038100C"/>
    <w:rsid w:val="003959AB"/>
    <w:rsid w:val="003A4B90"/>
    <w:rsid w:val="003A566D"/>
    <w:rsid w:val="003B414D"/>
    <w:rsid w:val="003B4F77"/>
    <w:rsid w:val="003B657D"/>
    <w:rsid w:val="003C3E9E"/>
    <w:rsid w:val="003F3BE1"/>
    <w:rsid w:val="00415D32"/>
    <w:rsid w:val="00417233"/>
    <w:rsid w:val="00423496"/>
    <w:rsid w:val="004318D9"/>
    <w:rsid w:val="004429A3"/>
    <w:rsid w:val="004474EF"/>
    <w:rsid w:val="00450C31"/>
    <w:rsid w:val="00450E2F"/>
    <w:rsid w:val="00453320"/>
    <w:rsid w:val="004676BB"/>
    <w:rsid w:val="0047007C"/>
    <w:rsid w:val="00473A95"/>
    <w:rsid w:val="004839AD"/>
    <w:rsid w:val="004A20A7"/>
    <w:rsid w:val="004D5EFF"/>
    <w:rsid w:val="004E6721"/>
    <w:rsid w:val="004F0E39"/>
    <w:rsid w:val="004F1E9F"/>
    <w:rsid w:val="005063AF"/>
    <w:rsid w:val="00516871"/>
    <w:rsid w:val="00516FBA"/>
    <w:rsid w:val="005210D2"/>
    <w:rsid w:val="00530A6E"/>
    <w:rsid w:val="00531330"/>
    <w:rsid w:val="00536103"/>
    <w:rsid w:val="00536CAD"/>
    <w:rsid w:val="005373B5"/>
    <w:rsid w:val="005418F7"/>
    <w:rsid w:val="00543A22"/>
    <w:rsid w:val="00547CAF"/>
    <w:rsid w:val="00550C91"/>
    <w:rsid w:val="005519FE"/>
    <w:rsid w:val="0055236B"/>
    <w:rsid w:val="00553497"/>
    <w:rsid w:val="0055434E"/>
    <w:rsid w:val="00565B33"/>
    <w:rsid w:val="00576FAC"/>
    <w:rsid w:val="005834B7"/>
    <w:rsid w:val="00587F49"/>
    <w:rsid w:val="005913E7"/>
    <w:rsid w:val="005A3DC4"/>
    <w:rsid w:val="005A4101"/>
    <w:rsid w:val="005B21BC"/>
    <w:rsid w:val="005C0CEF"/>
    <w:rsid w:val="005E3E28"/>
    <w:rsid w:val="005E59AD"/>
    <w:rsid w:val="00614055"/>
    <w:rsid w:val="00623525"/>
    <w:rsid w:val="00627D61"/>
    <w:rsid w:val="00630AF5"/>
    <w:rsid w:val="00635E67"/>
    <w:rsid w:val="0063735A"/>
    <w:rsid w:val="00640875"/>
    <w:rsid w:val="00644C96"/>
    <w:rsid w:val="006569D9"/>
    <w:rsid w:val="00677905"/>
    <w:rsid w:val="00677D6C"/>
    <w:rsid w:val="00682D9D"/>
    <w:rsid w:val="00683FBC"/>
    <w:rsid w:val="006974C0"/>
    <w:rsid w:val="006A5FD6"/>
    <w:rsid w:val="006C2C36"/>
    <w:rsid w:val="006C3E8D"/>
    <w:rsid w:val="006C426E"/>
    <w:rsid w:val="006D3B6C"/>
    <w:rsid w:val="007023E8"/>
    <w:rsid w:val="007041F9"/>
    <w:rsid w:val="00730ADC"/>
    <w:rsid w:val="00745BB0"/>
    <w:rsid w:val="00751B04"/>
    <w:rsid w:val="00760B7E"/>
    <w:rsid w:val="00766221"/>
    <w:rsid w:val="007804C2"/>
    <w:rsid w:val="007C5039"/>
    <w:rsid w:val="007C6136"/>
    <w:rsid w:val="007D4D6C"/>
    <w:rsid w:val="00802CF0"/>
    <w:rsid w:val="008120A7"/>
    <w:rsid w:val="00821C15"/>
    <w:rsid w:val="00824E0A"/>
    <w:rsid w:val="0083353E"/>
    <w:rsid w:val="008340EF"/>
    <w:rsid w:val="00836568"/>
    <w:rsid w:val="00841EE0"/>
    <w:rsid w:val="00844AF3"/>
    <w:rsid w:val="00850FC0"/>
    <w:rsid w:val="00857B94"/>
    <w:rsid w:val="008612AF"/>
    <w:rsid w:val="00867DDE"/>
    <w:rsid w:val="008708D1"/>
    <w:rsid w:val="00875599"/>
    <w:rsid w:val="00893FC7"/>
    <w:rsid w:val="008B3887"/>
    <w:rsid w:val="008F1307"/>
    <w:rsid w:val="008F1815"/>
    <w:rsid w:val="008F4EB1"/>
    <w:rsid w:val="00901C2E"/>
    <w:rsid w:val="0091265A"/>
    <w:rsid w:val="009261D6"/>
    <w:rsid w:val="009303BF"/>
    <w:rsid w:val="0093673D"/>
    <w:rsid w:val="009400D3"/>
    <w:rsid w:val="00943D6A"/>
    <w:rsid w:val="009449AE"/>
    <w:rsid w:val="00965D18"/>
    <w:rsid w:val="00972D4C"/>
    <w:rsid w:val="00977482"/>
    <w:rsid w:val="00990204"/>
    <w:rsid w:val="00991A81"/>
    <w:rsid w:val="00992A2A"/>
    <w:rsid w:val="0099545D"/>
    <w:rsid w:val="009B08ED"/>
    <w:rsid w:val="009B0931"/>
    <w:rsid w:val="009B6C3C"/>
    <w:rsid w:val="009D2CD2"/>
    <w:rsid w:val="009E1128"/>
    <w:rsid w:val="009E1981"/>
    <w:rsid w:val="009F18FA"/>
    <w:rsid w:val="00A0167D"/>
    <w:rsid w:val="00A0586F"/>
    <w:rsid w:val="00A062A8"/>
    <w:rsid w:val="00A17389"/>
    <w:rsid w:val="00A24EB5"/>
    <w:rsid w:val="00A337C9"/>
    <w:rsid w:val="00A37DBC"/>
    <w:rsid w:val="00A55486"/>
    <w:rsid w:val="00A831AD"/>
    <w:rsid w:val="00AC3E5A"/>
    <w:rsid w:val="00AD5C57"/>
    <w:rsid w:val="00AE216C"/>
    <w:rsid w:val="00AF3FB9"/>
    <w:rsid w:val="00B21D90"/>
    <w:rsid w:val="00B23E10"/>
    <w:rsid w:val="00B2723C"/>
    <w:rsid w:val="00B35AEC"/>
    <w:rsid w:val="00B552D8"/>
    <w:rsid w:val="00B60364"/>
    <w:rsid w:val="00B6324B"/>
    <w:rsid w:val="00B66C60"/>
    <w:rsid w:val="00B66D9F"/>
    <w:rsid w:val="00B864CE"/>
    <w:rsid w:val="00B904F1"/>
    <w:rsid w:val="00B94611"/>
    <w:rsid w:val="00BB5D0E"/>
    <w:rsid w:val="00BC76BE"/>
    <w:rsid w:val="00C018E7"/>
    <w:rsid w:val="00C04C5E"/>
    <w:rsid w:val="00C06645"/>
    <w:rsid w:val="00C14D09"/>
    <w:rsid w:val="00C2531E"/>
    <w:rsid w:val="00C27DAD"/>
    <w:rsid w:val="00C30F11"/>
    <w:rsid w:val="00C42316"/>
    <w:rsid w:val="00C74418"/>
    <w:rsid w:val="00C82497"/>
    <w:rsid w:val="00C876C4"/>
    <w:rsid w:val="00CD4809"/>
    <w:rsid w:val="00CE3237"/>
    <w:rsid w:val="00CF1408"/>
    <w:rsid w:val="00CF169B"/>
    <w:rsid w:val="00CF3353"/>
    <w:rsid w:val="00D062A1"/>
    <w:rsid w:val="00D21000"/>
    <w:rsid w:val="00D21198"/>
    <w:rsid w:val="00D539A2"/>
    <w:rsid w:val="00D664D6"/>
    <w:rsid w:val="00D71853"/>
    <w:rsid w:val="00D80A41"/>
    <w:rsid w:val="00D81F5B"/>
    <w:rsid w:val="00D909F0"/>
    <w:rsid w:val="00D971FC"/>
    <w:rsid w:val="00DC0F83"/>
    <w:rsid w:val="00DC393C"/>
    <w:rsid w:val="00DD0E15"/>
    <w:rsid w:val="00DD4ABE"/>
    <w:rsid w:val="00DE4BC1"/>
    <w:rsid w:val="00DF5EDA"/>
    <w:rsid w:val="00E022E2"/>
    <w:rsid w:val="00E0301C"/>
    <w:rsid w:val="00E03815"/>
    <w:rsid w:val="00E211B3"/>
    <w:rsid w:val="00E273C1"/>
    <w:rsid w:val="00E321AE"/>
    <w:rsid w:val="00E37A1D"/>
    <w:rsid w:val="00E41974"/>
    <w:rsid w:val="00E422E9"/>
    <w:rsid w:val="00E46D75"/>
    <w:rsid w:val="00E54481"/>
    <w:rsid w:val="00E62A36"/>
    <w:rsid w:val="00E70654"/>
    <w:rsid w:val="00E9246A"/>
    <w:rsid w:val="00E970D4"/>
    <w:rsid w:val="00EB37AC"/>
    <w:rsid w:val="00EB5709"/>
    <w:rsid w:val="00EC700E"/>
    <w:rsid w:val="00ED1273"/>
    <w:rsid w:val="00ED5A45"/>
    <w:rsid w:val="00ED5BB1"/>
    <w:rsid w:val="00EE7658"/>
    <w:rsid w:val="00EF17C5"/>
    <w:rsid w:val="00EF43E8"/>
    <w:rsid w:val="00EF610B"/>
    <w:rsid w:val="00EF7133"/>
    <w:rsid w:val="00F04034"/>
    <w:rsid w:val="00F0504C"/>
    <w:rsid w:val="00F1739E"/>
    <w:rsid w:val="00F31EC9"/>
    <w:rsid w:val="00F57549"/>
    <w:rsid w:val="00F64508"/>
    <w:rsid w:val="00F65DD7"/>
    <w:rsid w:val="00F71B6C"/>
    <w:rsid w:val="00F72264"/>
    <w:rsid w:val="00F762CC"/>
    <w:rsid w:val="00F7778B"/>
    <w:rsid w:val="00F94D3D"/>
    <w:rsid w:val="00F96C8C"/>
    <w:rsid w:val="00F97878"/>
    <w:rsid w:val="00FA309C"/>
    <w:rsid w:val="00FA31DB"/>
    <w:rsid w:val="00FB6E05"/>
    <w:rsid w:val="00FC028C"/>
    <w:rsid w:val="00FC2559"/>
    <w:rsid w:val="00FC4770"/>
    <w:rsid w:val="00FC52B4"/>
    <w:rsid w:val="00FC6B55"/>
    <w:rsid w:val="00FE37DC"/>
    <w:rsid w:val="00FE6D0C"/>
    <w:rsid w:val="00FE7721"/>
    <w:rsid w:val="00FF420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D1C34"/>
  <w15:docId w15:val="{F5751198-7512-496F-AB55-6E234F4F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39"/>
    <w:rPr>
      <w:rFonts w:ascii="Arial" w:hAnsi="Arial"/>
      <w:sz w:val="22"/>
    </w:rPr>
  </w:style>
  <w:style w:type="paragraph" w:styleId="Heading1">
    <w:name w:val="heading 1"/>
    <w:basedOn w:val="Normal"/>
    <w:next w:val="Normal"/>
    <w:qFormat/>
    <w:pPr>
      <w:keepNext/>
      <w:widowControl w:val="0"/>
      <w:spacing w:line="240" w:lineRule="exact"/>
      <w:jc w:val="center"/>
      <w:outlineLvl w:val="0"/>
    </w:pPr>
    <w:rPr>
      <w:rFonts w:ascii="Courier New" w:hAnsi="Courier New"/>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s>
      <w:jc w:val="both"/>
    </w:pPr>
    <w:rPr>
      <w:rFonts w:ascii="Century Gothic" w:hAnsi="Century Gothic"/>
      <w:color w:val="000080"/>
    </w:rPr>
  </w:style>
  <w:style w:type="character" w:styleId="FootnoteReference">
    <w:name w:val="footnote reference"/>
    <w:semiHidden/>
  </w:style>
  <w:style w:type="paragraph" w:styleId="BodyText2">
    <w:name w:val="Body Text 2"/>
    <w:basedOn w:val="Normal"/>
    <w:pPr>
      <w:jc w:val="both"/>
    </w:pPr>
    <w:rPr>
      <w:rFonts w:ascii="Century Gothic" w:hAnsi="Century Gothic"/>
    </w:rPr>
  </w:style>
  <w:style w:type="paragraph" w:styleId="ListParagraph">
    <w:name w:val="List Paragraph"/>
    <w:basedOn w:val="Normal"/>
    <w:uiPriority w:val="34"/>
    <w:qFormat/>
    <w:rsid w:val="009261D6"/>
    <w:pPr>
      <w:ind w:left="720"/>
    </w:pPr>
  </w:style>
  <w:style w:type="paragraph" w:styleId="BalloonText">
    <w:name w:val="Balloon Text"/>
    <w:basedOn w:val="Normal"/>
    <w:link w:val="BalloonTextChar"/>
    <w:rsid w:val="00977482"/>
    <w:rPr>
      <w:rFonts w:ascii="Tahoma" w:hAnsi="Tahoma" w:cs="Tahoma"/>
      <w:sz w:val="16"/>
      <w:szCs w:val="16"/>
    </w:rPr>
  </w:style>
  <w:style w:type="character" w:customStyle="1" w:styleId="BalloonTextChar">
    <w:name w:val="Balloon Text Char"/>
    <w:link w:val="BalloonText"/>
    <w:rsid w:val="00977482"/>
    <w:rPr>
      <w:rFonts w:ascii="Tahoma" w:hAnsi="Tahoma" w:cs="Tahoma"/>
      <w:sz w:val="16"/>
      <w:szCs w:val="16"/>
    </w:rPr>
  </w:style>
  <w:style w:type="character" w:customStyle="1" w:styleId="HeaderChar">
    <w:name w:val="Header Char"/>
    <w:link w:val="Header"/>
    <w:rsid w:val="009B08ED"/>
    <w:rPr>
      <w:rFonts w:ascii="Arial" w:hAnsi="Arial"/>
      <w:sz w:val="22"/>
    </w:rPr>
  </w:style>
  <w:style w:type="paragraph" w:styleId="BodyTextIndent">
    <w:name w:val="Body Text Indent"/>
    <w:basedOn w:val="Normal"/>
    <w:link w:val="BodyTextIndentChar"/>
    <w:rsid w:val="00200947"/>
    <w:pPr>
      <w:spacing w:after="120"/>
      <w:ind w:left="360"/>
    </w:pPr>
  </w:style>
  <w:style w:type="character" w:customStyle="1" w:styleId="BodyTextIndentChar">
    <w:name w:val="Body Text Indent Char"/>
    <w:link w:val="BodyTextIndent"/>
    <w:rsid w:val="00200947"/>
    <w:rPr>
      <w:rFonts w:ascii="Arial" w:hAnsi="Arial"/>
      <w:sz w:val="22"/>
    </w:rPr>
  </w:style>
  <w:style w:type="paragraph" w:customStyle="1" w:styleId="Default">
    <w:name w:val="Default"/>
    <w:rsid w:val="00F57549"/>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423496"/>
    <w:pPr>
      <w:spacing w:after="120"/>
    </w:pPr>
    <w:rPr>
      <w:rFonts w:ascii="Times New Roman" w:hAnsi="Times New Roman"/>
      <w:sz w:val="16"/>
      <w:szCs w:val="16"/>
    </w:rPr>
  </w:style>
  <w:style w:type="character" w:customStyle="1" w:styleId="BodyText3Char">
    <w:name w:val="Body Text 3 Char"/>
    <w:link w:val="BodyText3"/>
    <w:rsid w:val="00423496"/>
    <w:rPr>
      <w:sz w:val="16"/>
      <w:szCs w:val="16"/>
    </w:rPr>
  </w:style>
  <w:style w:type="character" w:customStyle="1" w:styleId="labeldef1">
    <w:name w:val="labeldef1"/>
    <w:rsid w:val="00FB6E05"/>
    <w:rPr>
      <w:b w:val="0"/>
      <w:bCs w:val="0"/>
      <w:i w:val="0"/>
      <w:iCs w:val="0"/>
      <w:color w:val="000000"/>
    </w:rPr>
  </w:style>
  <w:style w:type="table" w:styleId="TableGrid">
    <w:name w:val="Table Grid"/>
    <w:basedOn w:val="TableNormal"/>
    <w:rsid w:val="00D2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2189">
      <w:bodyDiv w:val="1"/>
      <w:marLeft w:val="0"/>
      <w:marRight w:val="0"/>
      <w:marTop w:val="0"/>
      <w:marBottom w:val="0"/>
      <w:divBdr>
        <w:top w:val="none" w:sz="0" w:space="0" w:color="auto"/>
        <w:left w:val="none" w:sz="0" w:space="0" w:color="auto"/>
        <w:bottom w:val="none" w:sz="0" w:space="0" w:color="auto"/>
        <w:right w:val="none" w:sz="0" w:space="0" w:color="auto"/>
      </w:divBdr>
    </w:div>
    <w:div w:id="1391733703">
      <w:bodyDiv w:val="1"/>
      <w:marLeft w:val="0"/>
      <w:marRight w:val="0"/>
      <w:marTop w:val="0"/>
      <w:marBottom w:val="0"/>
      <w:divBdr>
        <w:top w:val="none" w:sz="0" w:space="0" w:color="auto"/>
        <w:left w:val="none" w:sz="0" w:space="0" w:color="auto"/>
        <w:bottom w:val="none" w:sz="0" w:space="0" w:color="auto"/>
        <w:right w:val="none" w:sz="0" w:space="0" w:color="auto"/>
      </w:divBdr>
    </w:div>
    <w:div w:id="1956060156">
      <w:bodyDiv w:val="1"/>
      <w:marLeft w:val="0"/>
      <w:marRight w:val="0"/>
      <w:marTop w:val="0"/>
      <w:marBottom w:val="0"/>
      <w:divBdr>
        <w:top w:val="none" w:sz="0" w:space="0" w:color="auto"/>
        <w:left w:val="none" w:sz="0" w:space="0" w:color="auto"/>
        <w:bottom w:val="none" w:sz="0" w:space="0" w:color="auto"/>
        <w:right w:val="none" w:sz="0" w:space="0" w:color="auto"/>
      </w:divBdr>
    </w:div>
    <w:div w:id="20811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3A2F-DC3A-4FF1-95E1-E6045FB0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vt:lpstr>
    </vt:vector>
  </TitlesOfParts>
  <Company>FireKeepers Casino</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Lorna</dc:creator>
  <cp:lastModifiedBy>Tecumseh, Frank</cp:lastModifiedBy>
  <cp:revision>4</cp:revision>
  <cp:lastPrinted>2020-05-20T18:49:00Z</cp:lastPrinted>
  <dcterms:created xsi:type="dcterms:W3CDTF">2020-05-20T19:15:00Z</dcterms:created>
  <dcterms:modified xsi:type="dcterms:W3CDTF">2020-05-20T19:29:00Z</dcterms:modified>
</cp:coreProperties>
</file>